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81CF" w14:textId="71A6EFD8" w:rsidR="00222819" w:rsidRDefault="00222819">
      <w:pPr>
        <w:rPr>
          <w:rFonts w:ascii="Roboto" w:hAnsi="Roboto"/>
          <w:b/>
          <w:bCs/>
        </w:rPr>
      </w:pPr>
    </w:p>
    <w:p w14:paraId="07CE5456" w14:textId="7B79E97E" w:rsidR="00530891" w:rsidRPr="002B1D27" w:rsidRDefault="006C3741" w:rsidP="001D32F3">
      <w:pPr>
        <w:pBdr>
          <w:top w:val="single" w:sz="4" w:space="1" w:color="auto"/>
          <w:bottom w:val="single" w:sz="4" w:space="1" w:color="auto"/>
        </w:pBdr>
        <w:spacing w:after="0" w:line="240" w:lineRule="auto"/>
        <w:jc w:val="center"/>
        <w:rPr>
          <w:rFonts w:ascii="Roboto" w:hAnsi="Roboto"/>
          <w:b/>
          <w:bCs/>
          <w:color w:val="C00000"/>
        </w:rPr>
      </w:pPr>
      <w:r>
        <w:rPr>
          <w:rFonts w:ascii="Roboto" w:hAnsi="Roboto"/>
          <w:b/>
          <w:bCs/>
        </w:rPr>
        <w:t>PRESS RELEA</w:t>
      </w:r>
      <w:r w:rsidR="00530891" w:rsidRPr="004B7230">
        <w:rPr>
          <w:rFonts w:ascii="Roboto" w:hAnsi="Roboto"/>
          <w:b/>
          <w:bCs/>
        </w:rPr>
        <w:t>SE</w:t>
      </w:r>
      <w:r w:rsidR="00530891">
        <w:rPr>
          <w:rFonts w:ascii="Roboto" w:hAnsi="Roboto"/>
          <w:b/>
          <w:bCs/>
        </w:rPr>
        <w:t xml:space="preserve"> – </w:t>
      </w:r>
      <w:r w:rsidR="00530891" w:rsidRPr="002B1D27">
        <w:rPr>
          <w:rFonts w:ascii="Roboto" w:hAnsi="Roboto"/>
          <w:b/>
          <w:bCs/>
          <w:color w:val="C00000"/>
        </w:rPr>
        <w:t>BY LOCAL UNITED WAY</w:t>
      </w:r>
      <w:r w:rsidR="00BE221E">
        <w:rPr>
          <w:rFonts w:ascii="Roboto" w:hAnsi="Roboto"/>
          <w:b/>
          <w:bCs/>
          <w:color w:val="C00000"/>
        </w:rPr>
        <w:t>, PRE-AWARD</w:t>
      </w:r>
    </w:p>
    <w:p w14:paraId="118624E9" w14:textId="77777777" w:rsidR="00530891" w:rsidRPr="004B7230" w:rsidRDefault="00530891" w:rsidP="00530891">
      <w:pPr>
        <w:spacing w:after="0" w:line="240" w:lineRule="auto"/>
        <w:rPr>
          <w:rFonts w:ascii="Roboto" w:hAnsi="Roboto"/>
          <w:b/>
          <w:bCs/>
        </w:rPr>
      </w:pPr>
    </w:p>
    <w:p w14:paraId="6242C4ED" w14:textId="77777777" w:rsidR="00530891" w:rsidRPr="004B7230" w:rsidRDefault="00530891" w:rsidP="00530891">
      <w:pPr>
        <w:spacing w:after="0" w:line="240" w:lineRule="auto"/>
        <w:rPr>
          <w:rFonts w:ascii="Roboto" w:hAnsi="Roboto"/>
          <w:b/>
          <w:bCs/>
        </w:rPr>
      </w:pPr>
    </w:p>
    <w:p w14:paraId="3689A079" w14:textId="4B01014C" w:rsidR="00530891" w:rsidRPr="007553FD" w:rsidRDefault="00483EE8" w:rsidP="00530891">
      <w:pPr>
        <w:spacing w:after="0" w:line="240" w:lineRule="auto"/>
        <w:rPr>
          <w:rFonts w:ascii="Roboto" w:hAnsi="Roboto"/>
          <w:b/>
          <w:bCs/>
        </w:rPr>
      </w:pPr>
      <w:r w:rsidRPr="007553FD">
        <w:rPr>
          <w:rFonts w:ascii="Roboto" w:hAnsi="Roboto"/>
          <w:b/>
          <w:bCs/>
        </w:rPr>
        <w:t>FOR IMMEDIATE RELEASE</w:t>
      </w:r>
    </w:p>
    <w:p w14:paraId="58DE1CC5" w14:textId="77777777" w:rsidR="00530891" w:rsidRPr="004B7230" w:rsidRDefault="00530891" w:rsidP="00530891">
      <w:pPr>
        <w:spacing w:after="0" w:line="240" w:lineRule="auto"/>
        <w:rPr>
          <w:rFonts w:ascii="Roboto" w:hAnsi="Robot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302"/>
        <w:gridCol w:w="108"/>
        <w:gridCol w:w="4832"/>
        <w:gridCol w:w="108"/>
      </w:tblGrid>
      <w:tr w:rsidR="00530891" w:rsidRPr="004B7230" w14:paraId="3C3F3939" w14:textId="77777777" w:rsidTr="0075249E">
        <w:trPr>
          <w:gridAfter w:val="1"/>
          <w:wAfter w:w="108" w:type="dxa"/>
        </w:trPr>
        <w:tc>
          <w:tcPr>
            <w:tcW w:w="4410" w:type="dxa"/>
            <w:gridSpan w:val="2"/>
          </w:tcPr>
          <w:p w14:paraId="5C029119" w14:textId="773EF1AC" w:rsidR="00530891" w:rsidRPr="004B7230" w:rsidRDefault="00530891" w:rsidP="0075249E">
            <w:pPr>
              <w:spacing w:after="160"/>
              <w:rPr>
                <w:rFonts w:ascii="Roboto" w:hAnsi="Roboto"/>
                <w:b/>
                <w:bCs/>
              </w:rPr>
            </w:pPr>
            <w:r w:rsidRPr="004B7230">
              <w:rPr>
                <w:rFonts w:ascii="Roboto" w:hAnsi="Roboto"/>
                <w:b/>
                <w:bCs/>
              </w:rPr>
              <w:t>Media Contact:</w:t>
            </w:r>
          </w:p>
        </w:tc>
        <w:tc>
          <w:tcPr>
            <w:tcW w:w="4940" w:type="dxa"/>
            <w:gridSpan w:val="2"/>
          </w:tcPr>
          <w:p w14:paraId="69855C9F" w14:textId="77777777" w:rsidR="00530891" w:rsidRPr="004B7230" w:rsidRDefault="00530891" w:rsidP="0075249E">
            <w:pPr>
              <w:rPr>
                <w:rFonts w:ascii="Roboto" w:hAnsi="Roboto"/>
                <w:b/>
                <w:bCs/>
              </w:rPr>
            </w:pPr>
          </w:p>
        </w:tc>
      </w:tr>
      <w:tr w:rsidR="00530891" w:rsidRPr="004B7230" w14:paraId="76DADA96" w14:textId="77777777" w:rsidTr="0075249E">
        <w:trPr>
          <w:gridBefore w:val="1"/>
          <w:wBefore w:w="108" w:type="dxa"/>
        </w:trPr>
        <w:tc>
          <w:tcPr>
            <w:tcW w:w="4410" w:type="dxa"/>
            <w:gridSpan w:val="2"/>
          </w:tcPr>
          <w:p w14:paraId="6083040A" w14:textId="48129BA1" w:rsidR="00530891" w:rsidRPr="00BC7828" w:rsidRDefault="00A4661D" w:rsidP="0075249E">
            <w:pPr>
              <w:rPr>
                <w:rFonts w:ascii="Roboto" w:hAnsi="Roboto"/>
                <w:highlight w:val="yellow"/>
              </w:rPr>
            </w:pPr>
            <w:r w:rsidRPr="00BC7828">
              <w:rPr>
                <w:rFonts w:ascii="Roboto" w:hAnsi="Roboto"/>
                <w:highlight w:val="yellow"/>
              </w:rPr>
              <w:t>[Name]</w:t>
            </w:r>
          </w:p>
          <w:p w14:paraId="1123412E" w14:textId="2ABDD570" w:rsidR="00530891" w:rsidRPr="00BC7828" w:rsidRDefault="00BF669D" w:rsidP="001D32F3">
            <w:pPr>
              <w:rPr>
                <w:rFonts w:ascii="Roboto" w:hAnsi="Roboto"/>
                <w:highlight w:val="yellow"/>
              </w:rPr>
            </w:pPr>
            <w:r w:rsidRPr="00BC7828">
              <w:rPr>
                <w:rFonts w:ascii="Roboto" w:hAnsi="Roboto"/>
                <w:highlight w:val="yellow"/>
              </w:rPr>
              <w:t>[Title]</w:t>
            </w:r>
            <w:r w:rsidR="001D32F3">
              <w:rPr>
                <w:rFonts w:ascii="Roboto" w:hAnsi="Roboto"/>
                <w:highlight w:val="yellow"/>
              </w:rPr>
              <w:t xml:space="preserve">, </w:t>
            </w:r>
            <w:r w:rsidRPr="00BC7828">
              <w:rPr>
                <w:rFonts w:ascii="Roboto" w:hAnsi="Roboto"/>
                <w:highlight w:val="yellow"/>
              </w:rPr>
              <w:t>[Organization]</w:t>
            </w:r>
          </w:p>
        </w:tc>
        <w:tc>
          <w:tcPr>
            <w:tcW w:w="4940" w:type="dxa"/>
            <w:gridSpan w:val="2"/>
          </w:tcPr>
          <w:p w14:paraId="3C006977" w14:textId="5B0D3FAD" w:rsidR="00530891" w:rsidRPr="004B7230" w:rsidRDefault="00530891" w:rsidP="0075249E">
            <w:pPr>
              <w:rPr>
                <w:rFonts w:ascii="Roboto" w:hAnsi="Roboto"/>
              </w:rPr>
            </w:pPr>
          </w:p>
        </w:tc>
      </w:tr>
      <w:tr w:rsidR="00530891" w:rsidRPr="004B7230" w14:paraId="6DF88EBB" w14:textId="77777777" w:rsidTr="0075249E">
        <w:trPr>
          <w:gridBefore w:val="1"/>
          <w:wBefore w:w="108" w:type="dxa"/>
        </w:trPr>
        <w:tc>
          <w:tcPr>
            <w:tcW w:w="4410" w:type="dxa"/>
            <w:gridSpan w:val="2"/>
          </w:tcPr>
          <w:p w14:paraId="43925592" w14:textId="585C74F9" w:rsidR="00530891" w:rsidRPr="00BC7828" w:rsidRDefault="00BF669D" w:rsidP="001D32F3">
            <w:pPr>
              <w:rPr>
                <w:rFonts w:ascii="Roboto" w:hAnsi="Roboto"/>
                <w:highlight w:val="yellow"/>
              </w:rPr>
            </w:pPr>
            <w:r w:rsidRPr="00BC7828">
              <w:rPr>
                <w:rFonts w:ascii="Roboto" w:hAnsi="Roboto"/>
                <w:highlight w:val="yellow"/>
              </w:rPr>
              <w:t>[Phone]</w:t>
            </w:r>
            <w:r w:rsidR="001D32F3">
              <w:rPr>
                <w:rFonts w:ascii="Roboto" w:hAnsi="Roboto"/>
                <w:highlight w:val="yellow"/>
              </w:rPr>
              <w:t xml:space="preserve">, </w:t>
            </w:r>
            <w:r w:rsidRPr="00BC7828">
              <w:rPr>
                <w:rFonts w:ascii="Roboto" w:hAnsi="Roboto"/>
                <w:highlight w:val="yellow"/>
              </w:rPr>
              <w:t>[Email]</w:t>
            </w:r>
            <w:r w:rsidR="00530891" w:rsidRPr="00BC7828">
              <w:rPr>
                <w:rFonts w:ascii="Roboto" w:hAnsi="Roboto"/>
                <w:highlight w:val="yellow"/>
              </w:rPr>
              <w:t xml:space="preserve">  </w:t>
            </w:r>
          </w:p>
        </w:tc>
        <w:tc>
          <w:tcPr>
            <w:tcW w:w="4940" w:type="dxa"/>
            <w:gridSpan w:val="2"/>
          </w:tcPr>
          <w:p w14:paraId="1E7E4A64" w14:textId="595AA570" w:rsidR="00530891" w:rsidRPr="004B7230" w:rsidRDefault="00530891" w:rsidP="0075249E">
            <w:pPr>
              <w:rPr>
                <w:rFonts w:ascii="Roboto" w:hAnsi="Roboto"/>
              </w:rPr>
            </w:pPr>
          </w:p>
        </w:tc>
      </w:tr>
    </w:tbl>
    <w:p w14:paraId="738882CF" w14:textId="77777777" w:rsidR="00530891" w:rsidRPr="004B7230" w:rsidRDefault="00530891" w:rsidP="00530891">
      <w:pPr>
        <w:spacing w:after="0" w:line="240" w:lineRule="auto"/>
        <w:rPr>
          <w:rFonts w:ascii="Roboto" w:hAnsi="Roboto"/>
        </w:rPr>
      </w:pPr>
    </w:p>
    <w:p w14:paraId="570F282C" w14:textId="77777777" w:rsidR="00530891" w:rsidRPr="004B7230" w:rsidRDefault="00530891" w:rsidP="00530891">
      <w:pPr>
        <w:spacing w:after="0" w:line="240" w:lineRule="auto"/>
        <w:rPr>
          <w:rFonts w:ascii="Roboto" w:hAnsi="Roboto"/>
        </w:rPr>
      </w:pPr>
    </w:p>
    <w:p w14:paraId="3A340583" w14:textId="7F390A58" w:rsidR="00530891" w:rsidRPr="004B7230" w:rsidRDefault="00F86810" w:rsidP="00530891">
      <w:pPr>
        <w:spacing w:after="0" w:line="240" w:lineRule="auto"/>
        <w:jc w:val="center"/>
        <w:rPr>
          <w:rFonts w:ascii="Roboto" w:hAnsi="Roboto"/>
          <w:b/>
          <w:bCs/>
        </w:rPr>
      </w:pPr>
      <w:r>
        <w:rPr>
          <w:rFonts w:ascii="Roboto" w:hAnsi="Roboto"/>
          <w:b/>
          <w:bCs/>
        </w:rPr>
        <w:t>INDIANA UNITED WAYS</w:t>
      </w:r>
      <w:r w:rsidR="00AC61A7">
        <w:rPr>
          <w:rFonts w:ascii="Roboto" w:hAnsi="Roboto"/>
          <w:b/>
          <w:bCs/>
        </w:rPr>
        <w:t xml:space="preserve"> TO AWARD CAPITAL </w:t>
      </w:r>
      <w:r w:rsidR="00494D73">
        <w:rPr>
          <w:rFonts w:ascii="Roboto" w:hAnsi="Roboto"/>
          <w:b/>
          <w:bCs/>
        </w:rPr>
        <w:t xml:space="preserve">PROJECT </w:t>
      </w:r>
      <w:r w:rsidR="00AC61A7">
        <w:rPr>
          <w:rFonts w:ascii="Roboto" w:hAnsi="Roboto"/>
          <w:b/>
          <w:bCs/>
        </w:rPr>
        <w:t>GRANTS UP TO $1.5 MILLION</w:t>
      </w:r>
      <w:r>
        <w:rPr>
          <w:rFonts w:ascii="Roboto" w:hAnsi="Roboto"/>
          <w:b/>
          <w:bCs/>
        </w:rPr>
        <w:t xml:space="preserve"> IN </w:t>
      </w:r>
      <w:r w:rsidR="009F5384">
        <w:rPr>
          <w:rFonts w:ascii="Roboto" w:hAnsi="Roboto"/>
          <w:b/>
          <w:bCs/>
        </w:rPr>
        <w:t>PARTNERSHIP</w:t>
      </w:r>
      <w:r>
        <w:rPr>
          <w:rFonts w:ascii="Roboto" w:hAnsi="Roboto"/>
          <w:b/>
          <w:bCs/>
        </w:rPr>
        <w:t xml:space="preserve"> WITH [</w:t>
      </w:r>
      <w:r w:rsidRPr="00E473B4">
        <w:rPr>
          <w:rFonts w:ascii="Roboto" w:hAnsi="Roboto"/>
          <w:b/>
          <w:bCs/>
          <w:highlight w:val="yellow"/>
        </w:rPr>
        <w:t>LOCAL UNITED WAY</w:t>
      </w:r>
      <w:r>
        <w:rPr>
          <w:rFonts w:ascii="Roboto" w:hAnsi="Roboto"/>
          <w:b/>
          <w:bCs/>
        </w:rPr>
        <w:t>]</w:t>
      </w:r>
      <w:r w:rsidR="00AA5752">
        <w:rPr>
          <w:rFonts w:ascii="Roboto" w:hAnsi="Roboto"/>
          <w:b/>
          <w:bCs/>
        </w:rPr>
        <w:t xml:space="preserve"> </w:t>
      </w:r>
    </w:p>
    <w:p w14:paraId="78C43BA4" w14:textId="77777777" w:rsidR="00530891" w:rsidRPr="004B7230" w:rsidRDefault="00530891" w:rsidP="00530891">
      <w:pPr>
        <w:spacing w:after="0" w:line="240" w:lineRule="auto"/>
        <w:jc w:val="center"/>
        <w:rPr>
          <w:rFonts w:ascii="Roboto" w:hAnsi="Roboto"/>
          <w:b/>
          <w:bCs/>
        </w:rPr>
      </w:pPr>
    </w:p>
    <w:p w14:paraId="75715E86" w14:textId="4884CD0A" w:rsidR="00E16845" w:rsidRDefault="00BC7828" w:rsidP="00530891">
      <w:pPr>
        <w:spacing w:after="0" w:line="240" w:lineRule="auto"/>
        <w:rPr>
          <w:rFonts w:ascii="Roboto" w:hAnsi="Roboto"/>
        </w:rPr>
      </w:pPr>
      <w:r w:rsidRPr="00710E99">
        <w:rPr>
          <w:rFonts w:ascii="Roboto" w:hAnsi="Roboto"/>
          <w:b/>
          <w:bCs/>
          <w:highlight w:val="yellow"/>
        </w:rPr>
        <w:t>[</w:t>
      </w:r>
      <w:r w:rsidR="001D32F3">
        <w:rPr>
          <w:rFonts w:ascii="Roboto" w:hAnsi="Roboto"/>
          <w:b/>
          <w:bCs/>
          <w:highlight w:val="yellow"/>
        </w:rPr>
        <w:t>CITY</w:t>
      </w:r>
      <w:r w:rsidRPr="00710E99">
        <w:rPr>
          <w:rFonts w:ascii="Roboto" w:hAnsi="Roboto"/>
          <w:b/>
          <w:bCs/>
          <w:highlight w:val="yellow"/>
        </w:rPr>
        <w:t>]</w:t>
      </w:r>
      <w:r w:rsidR="00530891" w:rsidRPr="00710E99">
        <w:rPr>
          <w:rFonts w:ascii="Roboto" w:hAnsi="Roboto"/>
          <w:highlight w:val="yellow"/>
        </w:rPr>
        <w:t xml:space="preserve"> –</w:t>
      </w:r>
      <w:r w:rsidR="00E16845" w:rsidRPr="004B7230">
        <w:rPr>
          <w:rFonts w:ascii="Roboto" w:hAnsi="Roboto"/>
        </w:rPr>
        <w:t>Indiana United Ways</w:t>
      </w:r>
      <w:r w:rsidR="00E16845">
        <w:rPr>
          <w:rFonts w:ascii="Roboto" w:hAnsi="Roboto"/>
        </w:rPr>
        <w:t xml:space="preserve"> (IUW)</w:t>
      </w:r>
      <w:r w:rsidR="00E16845" w:rsidRPr="004B7230">
        <w:rPr>
          <w:rFonts w:ascii="Roboto" w:hAnsi="Roboto"/>
        </w:rPr>
        <w:t xml:space="preserve">, the state membership association for </w:t>
      </w:r>
      <w:r w:rsidR="00E16845">
        <w:rPr>
          <w:rFonts w:ascii="Roboto" w:hAnsi="Roboto"/>
        </w:rPr>
        <w:t xml:space="preserve">42 of Indiana’s 44 </w:t>
      </w:r>
      <w:r w:rsidR="00E16845" w:rsidRPr="004B7230">
        <w:rPr>
          <w:rFonts w:ascii="Roboto" w:hAnsi="Roboto"/>
        </w:rPr>
        <w:t xml:space="preserve">United Ways serving Indiana </w:t>
      </w:r>
      <w:r w:rsidR="00E16845">
        <w:rPr>
          <w:rFonts w:ascii="Roboto" w:hAnsi="Roboto"/>
        </w:rPr>
        <w:t>c</w:t>
      </w:r>
      <w:r w:rsidR="00E16845" w:rsidRPr="004B7230">
        <w:rPr>
          <w:rFonts w:ascii="Roboto" w:hAnsi="Roboto"/>
        </w:rPr>
        <w:t>ounties</w:t>
      </w:r>
      <w:r w:rsidR="00550CC3">
        <w:rPr>
          <w:rFonts w:ascii="Roboto" w:hAnsi="Roboto"/>
        </w:rPr>
        <w:t xml:space="preserve"> (including </w:t>
      </w:r>
      <w:r w:rsidR="00550CC3" w:rsidRPr="00550CC3">
        <w:rPr>
          <w:rFonts w:ascii="Roboto" w:hAnsi="Roboto"/>
          <w:highlight w:val="yellow"/>
        </w:rPr>
        <w:t>Local United Way</w:t>
      </w:r>
      <w:r w:rsidR="00550CC3">
        <w:rPr>
          <w:rFonts w:ascii="Roboto" w:hAnsi="Roboto"/>
        </w:rPr>
        <w:t>)</w:t>
      </w:r>
      <w:r w:rsidR="00E16845">
        <w:rPr>
          <w:rFonts w:ascii="Roboto" w:hAnsi="Roboto"/>
        </w:rPr>
        <w:t>,</w:t>
      </w:r>
      <w:r w:rsidR="00E16845" w:rsidRPr="004B7230">
        <w:rPr>
          <w:rFonts w:ascii="Roboto" w:hAnsi="Roboto"/>
        </w:rPr>
        <w:t xml:space="preserve"> is pleased to announce a new </w:t>
      </w:r>
      <w:r w:rsidR="00E16845">
        <w:rPr>
          <w:rFonts w:ascii="Roboto" w:hAnsi="Roboto"/>
        </w:rPr>
        <w:t>Statewide</w:t>
      </w:r>
      <w:r w:rsidR="00E16845" w:rsidRPr="004B7230">
        <w:rPr>
          <w:rFonts w:ascii="Roboto" w:hAnsi="Roboto"/>
        </w:rPr>
        <w:t xml:space="preserve"> Capital Projects Initiative</w:t>
      </w:r>
      <w:r w:rsidR="00EB3582">
        <w:rPr>
          <w:rFonts w:ascii="Roboto" w:hAnsi="Roboto"/>
        </w:rPr>
        <w:t xml:space="preserve"> (SCPI)</w:t>
      </w:r>
      <w:r w:rsidR="00E16845" w:rsidRPr="004B7230">
        <w:rPr>
          <w:rFonts w:ascii="Roboto" w:hAnsi="Roboto"/>
        </w:rPr>
        <w:t>, support</w:t>
      </w:r>
      <w:r w:rsidR="00E16845">
        <w:rPr>
          <w:rFonts w:ascii="Roboto" w:hAnsi="Roboto"/>
        </w:rPr>
        <w:t>ed by</w:t>
      </w:r>
      <w:r w:rsidR="00E16845" w:rsidRPr="004B7230">
        <w:rPr>
          <w:rFonts w:ascii="Roboto" w:hAnsi="Roboto"/>
        </w:rPr>
        <w:t xml:space="preserve"> Lilly Endowment Inc. </w:t>
      </w:r>
      <w:r w:rsidR="00E16845">
        <w:rPr>
          <w:rFonts w:ascii="Roboto" w:hAnsi="Roboto"/>
        </w:rPr>
        <w:t>The Initiative will award $80 million in capital project matching grants to select nonprofit organizations between 2024-2028.</w:t>
      </w:r>
      <w:r w:rsidR="00576CE2">
        <w:rPr>
          <w:rFonts w:ascii="Roboto" w:hAnsi="Roboto"/>
        </w:rPr>
        <w:t xml:space="preserve"> </w:t>
      </w:r>
      <w:r w:rsidR="005B5FA0" w:rsidRPr="005B5FA0">
        <w:rPr>
          <w:rFonts w:ascii="Roboto" w:hAnsi="Roboto"/>
        </w:rPr>
        <w:t xml:space="preserve">All </w:t>
      </w:r>
      <w:r w:rsidR="00540C87">
        <w:rPr>
          <w:rFonts w:ascii="Roboto" w:hAnsi="Roboto"/>
        </w:rPr>
        <w:t xml:space="preserve">eligible </w:t>
      </w:r>
      <w:r w:rsidR="005B5FA0" w:rsidRPr="005B5FA0">
        <w:rPr>
          <w:rFonts w:ascii="Roboto" w:hAnsi="Roboto"/>
        </w:rPr>
        <w:t xml:space="preserve">nonprofits </w:t>
      </w:r>
      <w:r w:rsidR="005B5FA0">
        <w:rPr>
          <w:rFonts w:ascii="Roboto" w:hAnsi="Roboto"/>
        </w:rPr>
        <w:t xml:space="preserve">with </w:t>
      </w:r>
      <w:r w:rsidR="00B845AE">
        <w:rPr>
          <w:rFonts w:ascii="Roboto" w:hAnsi="Roboto"/>
        </w:rPr>
        <w:t xml:space="preserve">real estate </w:t>
      </w:r>
      <w:r w:rsidR="005B5FA0">
        <w:rPr>
          <w:rFonts w:ascii="Roboto" w:hAnsi="Roboto"/>
        </w:rPr>
        <w:t>projects based in [</w:t>
      </w:r>
      <w:r w:rsidR="005B5FA0" w:rsidRPr="00F73694">
        <w:rPr>
          <w:rFonts w:ascii="Roboto" w:hAnsi="Roboto"/>
          <w:highlight w:val="yellow"/>
        </w:rPr>
        <w:t>County/Counties]</w:t>
      </w:r>
      <w:r w:rsidR="005B5FA0">
        <w:rPr>
          <w:rFonts w:ascii="Roboto" w:hAnsi="Roboto"/>
        </w:rPr>
        <w:t xml:space="preserve"> </w:t>
      </w:r>
      <w:r w:rsidR="00B845AE">
        <w:rPr>
          <w:rFonts w:ascii="Roboto" w:hAnsi="Roboto"/>
        </w:rPr>
        <w:t xml:space="preserve">that are </w:t>
      </w:r>
      <w:r w:rsidR="00B845AE" w:rsidRPr="005B5FA0">
        <w:rPr>
          <w:rFonts w:ascii="Roboto" w:hAnsi="Roboto"/>
        </w:rPr>
        <w:t xml:space="preserve">directly associated with providing essential health and human services </w:t>
      </w:r>
      <w:r w:rsidR="005B5FA0" w:rsidRPr="005B5FA0">
        <w:rPr>
          <w:rFonts w:ascii="Roboto" w:hAnsi="Roboto"/>
        </w:rPr>
        <w:t xml:space="preserve">must apply in collaboration with </w:t>
      </w:r>
      <w:r w:rsidR="005B5FA0">
        <w:rPr>
          <w:rFonts w:ascii="Roboto" w:hAnsi="Roboto"/>
        </w:rPr>
        <w:t>[</w:t>
      </w:r>
      <w:r w:rsidR="005B5FA0" w:rsidRPr="00BA4401">
        <w:rPr>
          <w:rFonts w:ascii="Roboto" w:hAnsi="Roboto"/>
          <w:highlight w:val="yellow"/>
        </w:rPr>
        <w:t>Local United Way</w:t>
      </w:r>
      <w:r w:rsidR="005B5FA0">
        <w:rPr>
          <w:rFonts w:ascii="Roboto" w:hAnsi="Roboto"/>
        </w:rPr>
        <w:t>].</w:t>
      </w:r>
      <w:r w:rsidR="005B5FA0" w:rsidRPr="005B5FA0">
        <w:rPr>
          <w:rFonts w:ascii="Roboto" w:hAnsi="Roboto"/>
        </w:rPr>
        <w:t xml:space="preserve"> </w:t>
      </w:r>
    </w:p>
    <w:p w14:paraId="2E9AE24F" w14:textId="77777777" w:rsidR="006C3741" w:rsidRDefault="006C3741" w:rsidP="00530891">
      <w:pPr>
        <w:spacing w:after="0" w:line="240" w:lineRule="auto"/>
        <w:rPr>
          <w:rFonts w:ascii="Roboto" w:hAnsi="Roboto"/>
        </w:rPr>
      </w:pPr>
    </w:p>
    <w:p w14:paraId="4B5FA880" w14:textId="5E803B5E" w:rsidR="004C557C" w:rsidRDefault="004C557C" w:rsidP="004C557C">
      <w:pPr>
        <w:spacing w:after="0" w:line="240" w:lineRule="auto"/>
        <w:rPr>
          <w:rFonts w:ascii="Roboto" w:hAnsi="Roboto"/>
        </w:rPr>
      </w:pPr>
      <w:r w:rsidRPr="00B8725A">
        <w:rPr>
          <w:rFonts w:ascii="Roboto" w:hAnsi="Roboto"/>
        </w:rPr>
        <w:t>“</w:t>
      </w:r>
      <w:r w:rsidR="006C3741" w:rsidRPr="00B8725A">
        <w:rPr>
          <w:rFonts w:ascii="Roboto" w:hAnsi="Roboto"/>
        </w:rPr>
        <w:t xml:space="preserve">When COVID hit, we were able to bring valuable resources to our service area thanks in part to our IUW membership. Now, we have another amazing opportunity to again work with our </w:t>
      </w:r>
      <w:r w:rsidR="00AB3376" w:rsidRPr="00B8725A">
        <w:rPr>
          <w:rFonts w:ascii="Roboto" w:hAnsi="Roboto"/>
        </w:rPr>
        <w:t>s</w:t>
      </w:r>
      <w:r w:rsidR="006C3741" w:rsidRPr="00B8725A">
        <w:rPr>
          <w:rFonts w:ascii="Roboto" w:hAnsi="Roboto"/>
        </w:rPr>
        <w:t xml:space="preserve">tate </w:t>
      </w:r>
      <w:r w:rsidR="00AB3376" w:rsidRPr="00B8725A">
        <w:rPr>
          <w:rFonts w:ascii="Roboto" w:hAnsi="Roboto"/>
        </w:rPr>
        <w:t>a</w:t>
      </w:r>
      <w:r w:rsidR="006C3741" w:rsidRPr="00B8725A">
        <w:rPr>
          <w:rFonts w:ascii="Roboto" w:hAnsi="Roboto"/>
        </w:rPr>
        <w:t>ssociation to increase the availability and quality of health and human services across [</w:t>
      </w:r>
      <w:r w:rsidR="006C3741" w:rsidRPr="00B8725A">
        <w:rPr>
          <w:rFonts w:ascii="Roboto" w:hAnsi="Roboto"/>
          <w:highlight w:val="yellow"/>
        </w:rPr>
        <w:t>County/Counties</w:t>
      </w:r>
      <w:r w:rsidR="006C3741" w:rsidRPr="00B8725A">
        <w:rPr>
          <w:rFonts w:ascii="Roboto" w:hAnsi="Roboto"/>
        </w:rPr>
        <w:t>]</w:t>
      </w:r>
      <w:r w:rsidR="001429C3" w:rsidRPr="00B8725A">
        <w:rPr>
          <w:rFonts w:ascii="Roboto" w:hAnsi="Roboto"/>
        </w:rPr>
        <w:t xml:space="preserve">. This is what being part of a United Way network is all about,” said </w:t>
      </w:r>
      <w:r w:rsidRPr="00B8725A">
        <w:rPr>
          <w:rFonts w:ascii="Roboto" w:hAnsi="Roboto"/>
        </w:rPr>
        <w:t>[</w:t>
      </w:r>
      <w:r w:rsidR="00B77212" w:rsidRPr="00B8725A">
        <w:rPr>
          <w:rFonts w:ascii="Roboto" w:hAnsi="Roboto"/>
          <w:highlight w:val="yellow"/>
        </w:rPr>
        <w:t xml:space="preserve">CEO/Board Chair </w:t>
      </w:r>
      <w:r w:rsidRPr="00B8725A">
        <w:rPr>
          <w:rFonts w:ascii="Roboto" w:hAnsi="Roboto"/>
          <w:highlight w:val="yellow"/>
        </w:rPr>
        <w:t>Name], [Title] of [Organization</w:t>
      </w:r>
      <w:r w:rsidRPr="00B8725A">
        <w:rPr>
          <w:rFonts w:ascii="Roboto" w:hAnsi="Roboto"/>
        </w:rPr>
        <w:t xml:space="preserve">]. </w:t>
      </w:r>
      <w:r w:rsidR="005F1B37" w:rsidRPr="00ED1B6C">
        <w:rPr>
          <w:rFonts w:ascii="Roboto" w:hAnsi="Roboto"/>
          <w:highlight w:val="green"/>
        </w:rPr>
        <w:t xml:space="preserve">“Add comment on </w:t>
      </w:r>
      <w:r w:rsidR="00B77212" w:rsidRPr="00ED1B6C">
        <w:rPr>
          <w:rFonts w:ascii="Roboto" w:hAnsi="Roboto"/>
          <w:highlight w:val="green"/>
        </w:rPr>
        <w:t>the impact you anticipate this funding having.”</w:t>
      </w:r>
    </w:p>
    <w:p w14:paraId="3F676CBA" w14:textId="77777777" w:rsidR="00F42FEE" w:rsidRDefault="00F42FEE" w:rsidP="004C557C">
      <w:pPr>
        <w:spacing w:after="0" w:line="240" w:lineRule="auto"/>
        <w:rPr>
          <w:rFonts w:ascii="Roboto" w:hAnsi="Roboto"/>
        </w:rPr>
      </w:pPr>
    </w:p>
    <w:p w14:paraId="3B4D8ED1" w14:textId="4C36CD77" w:rsidR="00F42FEE" w:rsidRDefault="00A6173C" w:rsidP="004C557C">
      <w:pPr>
        <w:spacing w:after="0" w:line="240" w:lineRule="auto"/>
        <w:rPr>
          <w:rFonts w:ascii="Roboto" w:hAnsi="Roboto"/>
        </w:rPr>
      </w:pPr>
      <w:r>
        <w:rPr>
          <w:rFonts w:ascii="Roboto" w:hAnsi="Roboto"/>
        </w:rPr>
        <w:t>Eligible organization</w:t>
      </w:r>
      <w:r w:rsidR="00132309">
        <w:rPr>
          <w:rFonts w:ascii="Roboto" w:hAnsi="Roboto"/>
        </w:rPr>
        <w:t>s</w:t>
      </w:r>
      <w:r>
        <w:rPr>
          <w:rFonts w:ascii="Roboto" w:hAnsi="Roboto"/>
        </w:rPr>
        <w:t xml:space="preserve"> can seek grants</w:t>
      </w:r>
      <w:r w:rsidR="009B5AD8">
        <w:rPr>
          <w:rFonts w:ascii="Roboto" w:hAnsi="Roboto"/>
        </w:rPr>
        <w:t xml:space="preserve"> for no more than 50 percent of the cost of a project,</w:t>
      </w:r>
      <w:r>
        <w:rPr>
          <w:rFonts w:ascii="Roboto" w:hAnsi="Roboto"/>
        </w:rPr>
        <w:t xml:space="preserve"> up to</w:t>
      </w:r>
      <w:r w:rsidR="009B5AD8">
        <w:rPr>
          <w:rFonts w:ascii="Roboto" w:hAnsi="Roboto"/>
        </w:rPr>
        <w:t xml:space="preserve"> a maximum of</w:t>
      </w:r>
      <w:r>
        <w:rPr>
          <w:rFonts w:ascii="Roboto" w:hAnsi="Roboto"/>
        </w:rPr>
        <w:t xml:space="preserve"> $1.5 million. </w:t>
      </w:r>
      <w:r w:rsidR="00514920">
        <w:rPr>
          <w:rFonts w:ascii="Roboto" w:hAnsi="Roboto"/>
        </w:rPr>
        <w:t>Beginning</w:t>
      </w:r>
      <w:r w:rsidR="009B5AD8">
        <w:rPr>
          <w:rFonts w:ascii="Roboto" w:hAnsi="Roboto"/>
        </w:rPr>
        <w:t xml:space="preserve"> in</w:t>
      </w:r>
      <w:r w:rsidR="00514920">
        <w:rPr>
          <w:rFonts w:ascii="Roboto" w:hAnsi="Roboto"/>
        </w:rPr>
        <w:t xml:space="preserve"> January 2024, nonprofits directly delivering essential health and human services that have construction and renovation needs</w:t>
      </w:r>
      <w:r w:rsidR="005E5AB1">
        <w:rPr>
          <w:rFonts w:ascii="Roboto" w:hAnsi="Roboto"/>
        </w:rPr>
        <w:t xml:space="preserve"> are encouraged to reach out to [</w:t>
      </w:r>
      <w:r w:rsidR="005E5AB1" w:rsidRPr="00B77503">
        <w:rPr>
          <w:rFonts w:ascii="Roboto" w:hAnsi="Roboto"/>
          <w:highlight w:val="yellow"/>
        </w:rPr>
        <w:t>Local United Way</w:t>
      </w:r>
      <w:r w:rsidR="005E5AB1">
        <w:rPr>
          <w:rFonts w:ascii="Roboto" w:hAnsi="Roboto"/>
        </w:rPr>
        <w:t>] during the early stages of capital project development to discuss the requirements</w:t>
      </w:r>
      <w:r w:rsidR="00C77976">
        <w:rPr>
          <w:rFonts w:ascii="Roboto" w:hAnsi="Roboto"/>
        </w:rPr>
        <w:t xml:space="preserve"> of the Initiative and determine whether a project addressing those needs in [</w:t>
      </w:r>
      <w:r w:rsidR="00C77976" w:rsidRPr="00B77503">
        <w:rPr>
          <w:rFonts w:ascii="Roboto" w:hAnsi="Roboto"/>
          <w:highlight w:val="yellow"/>
        </w:rPr>
        <w:t>County/Counties</w:t>
      </w:r>
      <w:r w:rsidR="00C77976">
        <w:rPr>
          <w:rFonts w:ascii="Roboto" w:hAnsi="Roboto"/>
        </w:rPr>
        <w:t>] may be eligible for funding.</w:t>
      </w:r>
    </w:p>
    <w:p w14:paraId="4B296B65" w14:textId="77777777" w:rsidR="00AC5495" w:rsidRDefault="00AC5495" w:rsidP="004C557C">
      <w:pPr>
        <w:spacing w:after="0" w:line="240" w:lineRule="auto"/>
        <w:rPr>
          <w:rFonts w:ascii="Roboto" w:hAnsi="Roboto"/>
        </w:rPr>
      </w:pPr>
    </w:p>
    <w:p w14:paraId="7AC3F6F7" w14:textId="4DCE9169" w:rsidR="00A80F42" w:rsidRDefault="00B77503" w:rsidP="00530891">
      <w:pPr>
        <w:spacing w:after="0" w:line="240" w:lineRule="auto"/>
        <w:rPr>
          <w:rFonts w:ascii="Roboto" w:hAnsi="Roboto"/>
        </w:rPr>
      </w:pPr>
      <w:r>
        <w:rPr>
          <w:rFonts w:ascii="Roboto" w:hAnsi="Roboto"/>
        </w:rPr>
        <w:t>Learn more details about the Initiative</w:t>
      </w:r>
      <w:r w:rsidR="00862994">
        <w:rPr>
          <w:rFonts w:ascii="Roboto" w:hAnsi="Roboto"/>
        </w:rPr>
        <w:t xml:space="preserve"> and complete a</w:t>
      </w:r>
      <w:r w:rsidR="0010131B">
        <w:rPr>
          <w:rFonts w:ascii="Roboto" w:hAnsi="Roboto"/>
        </w:rPr>
        <w:t>n</w:t>
      </w:r>
      <w:r w:rsidR="00862994">
        <w:rPr>
          <w:rFonts w:ascii="Roboto" w:hAnsi="Roboto"/>
        </w:rPr>
        <w:t xml:space="preserve"> </w:t>
      </w:r>
      <w:r w:rsidR="0010131B">
        <w:rPr>
          <w:rFonts w:ascii="Roboto" w:hAnsi="Roboto"/>
        </w:rPr>
        <w:t>eligibility assessment</w:t>
      </w:r>
      <w:r w:rsidR="00862994">
        <w:rPr>
          <w:rFonts w:ascii="Roboto" w:hAnsi="Roboto"/>
        </w:rPr>
        <w:t xml:space="preserve"> at </w:t>
      </w:r>
      <w:hyperlink r:id="rId12" w:history="1">
        <w:r w:rsidR="00862994" w:rsidRPr="00862994">
          <w:rPr>
            <w:rStyle w:val="Hyperlink"/>
            <w:rFonts w:ascii="Roboto" w:hAnsi="Roboto"/>
          </w:rPr>
          <w:t>iuw.org/</w:t>
        </w:r>
        <w:proofErr w:type="spellStart"/>
        <w:r w:rsidR="00862994" w:rsidRPr="00862994">
          <w:rPr>
            <w:rStyle w:val="Hyperlink"/>
            <w:rFonts w:ascii="Roboto" w:hAnsi="Roboto"/>
          </w:rPr>
          <w:t>capitalgrants</w:t>
        </w:r>
        <w:proofErr w:type="spellEnd"/>
      </w:hyperlink>
      <w:r w:rsidR="00862994">
        <w:rPr>
          <w:rFonts w:ascii="Roboto" w:hAnsi="Roboto"/>
        </w:rPr>
        <w:t>.</w:t>
      </w:r>
      <w:r w:rsidR="00DC5BEA">
        <w:rPr>
          <w:rFonts w:ascii="Roboto" w:hAnsi="Roboto"/>
        </w:rPr>
        <w:t xml:space="preserve"> </w:t>
      </w:r>
      <w:r w:rsidR="00617831">
        <w:rPr>
          <w:rFonts w:ascii="Roboto" w:hAnsi="Roboto"/>
        </w:rPr>
        <w:t>T</w:t>
      </w:r>
      <w:r w:rsidR="006A5DF3">
        <w:rPr>
          <w:rFonts w:ascii="Roboto" w:hAnsi="Roboto"/>
        </w:rPr>
        <w:t xml:space="preserve">he window for funding </w:t>
      </w:r>
      <w:r w:rsidR="00106D59">
        <w:rPr>
          <w:rFonts w:ascii="Roboto" w:hAnsi="Roboto"/>
        </w:rPr>
        <w:t>opened</w:t>
      </w:r>
      <w:r w:rsidR="006A5DF3">
        <w:rPr>
          <w:rFonts w:ascii="Roboto" w:hAnsi="Roboto"/>
        </w:rPr>
        <w:t xml:space="preserve"> on January 8, 2024</w:t>
      </w:r>
      <w:r w:rsidR="00201E70">
        <w:rPr>
          <w:rFonts w:ascii="Roboto" w:hAnsi="Roboto"/>
        </w:rPr>
        <w:t xml:space="preserve">, </w:t>
      </w:r>
      <w:r w:rsidR="00106D59">
        <w:rPr>
          <w:rFonts w:ascii="Roboto" w:hAnsi="Roboto"/>
        </w:rPr>
        <w:t>and</w:t>
      </w:r>
      <w:r w:rsidR="00201E70">
        <w:rPr>
          <w:rFonts w:ascii="Roboto" w:hAnsi="Roboto"/>
        </w:rPr>
        <w:t xml:space="preserve"> [</w:t>
      </w:r>
      <w:r w:rsidR="00201E70" w:rsidRPr="00A43222">
        <w:rPr>
          <w:rFonts w:ascii="Roboto" w:hAnsi="Roboto"/>
          <w:highlight w:val="yellow"/>
        </w:rPr>
        <w:t>Local United Way</w:t>
      </w:r>
      <w:r w:rsidR="00201E70">
        <w:rPr>
          <w:rFonts w:ascii="Roboto" w:hAnsi="Roboto"/>
        </w:rPr>
        <w:t xml:space="preserve">] </w:t>
      </w:r>
      <w:r w:rsidR="00106D59">
        <w:rPr>
          <w:rFonts w:ascii="Roboto" w:hAnsi="Roboto"/>
        </w:rPr>
        <w:t>is now</w:t>
      </w:r>
      <w:r w:rsidR="00201E70">
        <w:rPr>
          <w:rFonts w:ascii="Roboto" w:hAnsi="Roboto"/>
        </w:rPr>
        <w:t xml:space="preserve"> considering applications to recommend to the IUW Statewide Capital Projects Initiative Committee</w:t>
      </w:r>
      <w:r w:rsidR="006A5DF3">
        <w:rPr>
          <w:rFonts w:ascii="Roboto" w:hAnsi="Roboto"/>
        </w:rPr>
        <w:t>.</w:t>
      </w:r>
      <w:r w:rsidR="00241941">
        <w:rPr>
          <w:rFonts w:ascii="Roboto" w:hAnsi="Roboto"/>
        </w:rPr>
        <w:t xml:space="preserve"> All eligible organizations with capital projects based in [</w:t>
      </w:r>
      <w:r w:rsidR="00241941" w:rsidRPr="002F4572">
        <w:rPr>
          <w:rFonts w:ascii="Roboto" w:hAnsi="Roboto"/>
          <w:highlight w:val="yellow"/>
        </w:rPr>
        <w:t>County/Counties</w:t>
      </w:r>
      <w:r w:rsidR="00241941">
        <w:rPr>
          <w:rFonts w:ascii="Roboto" w:hAnsi="Roboto"/>
        </w:rPr>
        <w:t xml:space="preserve">] </w:t>
      </w:r>
      <w:r w:rsidR="00252ED0">
        <w:rPr>
          <w:rFonts w:ascii="Roboto" w:hAnsi="Roboto"/>
        </w:rPr>
        <w:t xml:space="preserve">should review </w:t>
      </w:r>
      <w:r w:rsidR="00CC21E8">
        <w:rPr>
          <w:rFonts w:ascii="Roboto" w:hAnsi="Roboto"/>
        </w:rPr>
        <w:t xml:space="preserve">the grant information </w:t>
      </w:r>
      <w:r w:rsidR="00CA6ABC">
        <w:rPr>
          <w:rFonts w:ascii="Roboto" w:hAnsi="Roboto"/>
        </w:rPr>
        <w:t xml:space="preserve">and FAQs </w:t>
      </w:r>
      <w:r w:rsidR="00CC21E8">
        <w:rPr>
          <w:rFonts w:ascii="Roboto" w:hAnsi="Roboto"/>
        </w:rPr>
        <w:t xml:space="preserve">at </w:t>
      </w:r>
      <w:hyperlink r:id="rId13" w:history="1">
        <w:r w:rsidR="00252ED0" w:rsidRPr="002F4572">
          <w:rPr>
            <w:rStyle w:val="Hyperlink"/>
            <w:rFonts w:ascii="Roboto" w:hAnsi="Roboto"/>
          </w:rPr>
          <w:t>iuw.org/</w:t>
        </w:r>
        <w:proofErr w:type="spellStart"/>
        <w:r w:rsidR="00252ED0" w:rsidRPr="002F4572">
          <w:rPr>
            <w:rStyle w:val="Hyperlink"/>
            <w:rFonts w:ascii="Roboto" w:hAnsi="Roboto"/>
          </w:rPr>
          <w:t>capitalgrants</w:t>
        </w:r>
        <w:proofErr w:type="spellEnd"/>
      </w:hyperlink>
      <w:r w:rsidR="00CA6ABC">
        <w:rPr>
          <w:rFonts w:ascii="Roboto" w:hAnsi="Roboto"/>
        </w:rPr>
        <w:t xml:space="preserve"> and complete an eligibility </w:t>
      </w:r>
      <w:r w:rsidR="00541783">
        <w:rPr>
          <w:rFonts w:ascii="Roboto" w:hAnsi="Roboto"/>
        </w:rPr>
        <w:t>assessment</w:t>
      </w:r>
      <w:r w:rsidR="00CA6ABC">
        <w:rPr>
          <w:rFonts w:ascii="Roboto" w:hAnsi="Roboto"/>
        </w:rPr>
        <w:t xml:space="preserve"> before reaching out to [</w:t>
      </w:r>
      <w:r w:rsidR="00CA6ABC" w:rsidRPr="002F4572">
        <w:rPr>
          <w:rFonts w:ascii="Roboto" w:hAnsi="Roboto"/>
          <w:highlight w:val="yellow"/>
        </w:rPr>
        <w:t>Local United Way</w:t>
      </w:r>
      <w:r w:rsidR="00CA6ABC">
        <w:rPr>
          <w:rFonts w:ascii="Roboto" w:hAnsi="Roboto"/>
        </w:rPr>
        <w:t>] at [</w:t>
      </w:r>
      <w:r w:rsidR="00CA6ABC" w:rsidRPr="002F4572">
        <w:rPr>
          <w:rFonts w:ascii="Roboto" w:hAnsi="Roboto"/>
          <w:highlight w:val="yellow"/>
        </w:rPr>
        <w:t>preferred contact details</w:t>
      </w:r>
      <w:r w:rsidR="00CA6ABC">
        <w:rPr>
          <w:rFonts w:ascii="Roboto" w:hAnsi="Roboto"/>
        </w:rPr>
        <w:t xml:space="preserve">]. </w:t>
      </w:r>
    </w:p>
    <w:p w14:paraId="55E2FF20" w14:textId="77777777" w:rsidR="00E617B3" w:rsidRDefault="00E617B3" w:rsidP="00530891">
      <w:pPr>
        <w:spacing w:after="0" w:line="240" w:lineRule="auto"/>
        <w:rPr>
          <w:rFonts w:ascii="Roboto" w:hAnsi="Roboto"/>
        </w:rPr>
      </w:pPr>
    </w:p>
    <w:p w14:paraId="58CA2923" w14:textId="00EAF3CE" w:rsidR="00E617B3" w:rsidRDefault="00E617B3" w:rsidP="00530891">
      <w:pPr>
        <w:spacing w:after="0" w:line="240" w:lineRule="auto"/>
        <w:rPr>
          <w:rFonts w:ascii="Roboto" w:hAnsi="Roboto"/>
        </w:rPr>
      </w:pPr>
      <w:r w:rsidRPr="00E617B3">
        <w:rPr>
          <w:rFonts w:ascii="Roboto" w:hAnsi="Roboto"/>
        </w:rPr>
        <w:t xml:space="preserve">Potential projects will be reviewed by a local team </w:t>
      </w:r>
      <w:r w:rsidR="008A1D0A">
        <w:rPr>
          <w:rFonts w:ascii="Roboto" w:hAnsi="Roboto"/>
        </w:rPr>
        <w:t>at [</w:t>
      </w:r>
      <w:r w:rsidR="008A1D0A" w:rsidRPr="00B562FE">
        <w:rPr>
          <w:rFonts w:ascii="Roboto" w:hAnsi="Roboto"/>
          <w:highlight w:val="yellow"/>
        </w:rPr>
        <w:t>Local United Way</w:t>
      </w:r>
      <w:r w:rsidR="008A1D0A">
        <w:rPr>
          <w:rFonts w:ascii="Roboto" w:hAnsi="Roboto"/>
        </w:rPr>
        <w:t xml:space="preserve">] </w:t>
      </w:r>
      <w:r w:rsidRPr="00E617B3">
        <w:rPr>
          <w:rFonts w:ascii="Roboto" w:hAnsi="Roboto"/>
        </w:rPr>
        <w:t xml:space="preserve">for selection, endorsement, and invitation to apply to the IUW’s Statewide Capital Projects Initiative. The IUW </w:t>
      </w:r>
      <w:r w:rsidR="00EB3582">
        <w:rPr>
          <w:rFonts w:ascii="Roboto" w:hAnsi="Roboto"/>
        </w:rPr>
        <w:t xml:space="preserve">SCPI </w:t>
      </w:r>
      <w:r w:rsidRPr="00E617B3">
        <w:rPr>
          <w:rFonts w:ascii="Roboto" w:hAnsi="Roboto"/>
        </w:rPr>
        <w:t xml:space="preserve">application review committee is comprised of volunteers </w:t>
      </w:r>
      <w:r w:rsidR="00BF63E4">
        <w:rPr>
          <w:rFonts w:ascii="Roboto" w:hAnsi="Roboto"/>
        </w:rPr>
        <w:t>from across the state o</w:t>
      </w:r>
      <w:r w:rsidR="001A76FB">
        <w:rPr>
          <w:rFonts w:ascii="Roboto" w:hAnsi="Roboto"/>
        </w:rPr>
        <w:t>f</w:t>
      </w:r>
      <w:r w:rsidR="00BF63E4">
        <w:rPr>
          <w:rFonts w:ascii="Roboto" w:hAnsi="Roboto"/>
        </w:rPr>
        <w:t xml:space="preserve"> Indiana </w:t>
      </w:r>
      <w:r w:rsidRPr="00E617B3">
        <w:rPr>
          <w:rFonts w:ascii="Roboto" w:hAnsi="Roboto"/>
        </w:rPr>
        <w:t>with expertise in architecture, construction, nonprofit management, finance, and other disciplines.</w:t>
      </w:r>
      <w:r w:rsidR="00B823A7">
        <w:rPr>
          <w:rFonts w:ascii="Roboto" w:hAnsi="Roboto"/>
        </w:rPr>
        <w:t xml:space="preserve"> All final decisions regarding grants will be made by </w:t>
      </w:r>
      <w:r w:rsidR="005F7887">
        <w:rPr>
          <w:rFonts w:ascii="Roboto" w:hAnsi="Roboto"/>
        </w:rPr>
        <w:t>Indiana United Ways</w:t>
      </w:r>
      <w:r w:rsidR="00B823A7">
        <w:rPr>
          <w:rFonts w:ascii="Roboto" w:hAnsi="Roboto"/>
        </w:rPr>
        <w:t xml:space="preserve">. </w:t>
      </w:r>
    </w:p>
    <w:p w14:paraId="58FDDE02" w14:textId="435E5B9C" w:rsidR="00530891" w:rsidRDefault="00530891" w:rsidP="00530891">
      <w:pPr>
        <w:rPr>
          <w:rFonts w:ascii="Roboto" w:hAnsi="Roboto"/>
          <w:b/>
          <w:bCs/>
        </w:rPr>
      </w:pPr>
    </w:p>
    <w:p w14:paraId="56255638" w14:textId="6AAAD137" w:rsidR="004D64A4" w:rsidRPr="001D32F3" w:rsidRDefault="004D64A4" w:rsidP="001429C3">
      <w:pPr>
        <w:spacing w:after="0" w:line="240" w:lineRule="auto"/>
        <w:rPr>
          <w:rFonts w:ascii="Roboto" w:hAnsi="Roboto"/>
          <w:b/>
          <w:bCs/>
          <w:sz w:val="18"/>
          <w:szCs w:val="18"/>
          <w:u w:val="single"/>
        </w:rPr>
      </w:pPr>
      <w:r w:rsidRPr="001D32F3">
        <w:rPr>
          <w:rFonts w:ascii="Roboto" w:hAnsi="Roboto"/>
          <w:b/>
          <w:bCs/>
          <w:sz w:val="18"/>
          <w:szCs w:val="18"/>
          <w:u w:val="single"/>
        </w:rPr>
        <w:t xml:space="preserve">About </w:t>
      </w:r>
      <w:r w:rsidR="00D55AA7" w:rsidRPr="001D32F3">
        <w:rPr>
          <w:rFonts w:ascii="Roboto" w:hAnsi="Roboto"/>
          <w:b/>
          <w:bCs/>
          <w:sz w:val="18"/>
          <w:szCs w:val="18"/>
          <w:highlight w:val="yellow"/>
          <w:u w:val="single"/>
        </w:rPr>
        <w:t xml:space="preserve">[Local United </w:t>
      </w:r>
      <w:proofErr w:type="gramStart"/>
      <w:r w:rsidR="00D55AA7" w:rsidRPr="001D32F3">
        <w:rPr>
          <w:rFonts w:ascii="Roboto" w:hAnsi="Roboto"/>
          <w:b/>
          <w:bCs/>
          <w:sz w:val="18"/>
          <w:szCs w:val="18"/>
          <w:highlight w:val="yellow"/>
          <w:u w:val="single"/>
        </w:rPr>
        <w:t>Way]</w:t>
      </w:r>
      <w:r w:rsidR="00D55AA7" w:rsidRPr="001D32F3">
        <w:rPr>
          <w:rFonts w:ascii="Roboto" w:hAnsi="Roboto"/>
          <w:b/>
          <w:bCs/>
          <w:sz w:val="18"/>
          <w:szCs w:val="18"/>
          <w:u w:val="single"/>
        </w:rPr>
        <w:t xml:space="preserve"> </w:t>
      </w:r>
      <w:r w:rsidR="009E73EB" w:rsidRPr="001D32F3">
        <w:rPr>
          <w:rFonts w:ascii="Roboto" w:hAnsi="Roboto"/>
          <w:b/>
          <w:bCs/>
          <w:sz w:val="18"/>
          <w:szCs w:val="18"/>
          <w:u w:val="single"/>
        </w:rPr>
        <w:t xml:space="preserve"> </w:t>
      </w:r>
      <w:r w:rsidR="009E73EB" w:rsidRPr="00ED1B6C">
        <w:rPr>
          <w:rFonts w:ascii="Roboto" w:hAnsi="Roboto"/>
          <w:b/>
          <w:bCs/>
          <w:i/>
          <w:iCs/>
          <w:color w:val="595959" w:themeColor="text1" w:themeTint="A6"/>
          <w:sz w:val="18"/>
          <w:szCs w:val="18"/>
          <w:highlight w:val="green"/>
          <w:u w:val="single"/>
        </w:rPr>
        <w:t>Replace</w:t>
      </w:r>
      <w:proofErr w:type="gramEnd"/>
      <w:r w:rsidR="009E73EB" w:rsidRPr="00ED1B6C">
        <w:rPr>
          <w:rFonts w:ascii="Roboto" w:hAnsi="Roboto"/>
          <w:b/>
          <w:bCs/>
          <w:i/>
          <w:iCs/>
          <w:color w:val="595959" w:themeColor="text1" w:themeTint="A6"/>
          <w:sz w:val="18"/>
          <w:szCs w:val="18"/>
          <w:highlight w:val="green"/>
          <w:u w:val="single"/>
        </w:rPr>
        <w:t xml:space="preserve"> with local boilerplate if available.</w:t>
      </w:r>
    </w:p>
    <w:p w14:paraId="5CEC1989" w14:textId="27978068" w:rsidR="004D64A4" w:rsidRPr="001429C3" w:rsidRDefault="001429C3" w:rsidP="001429C3">
      <w:pPr>
        <w:spacing w:after="0" w:line="240" w:lineRule="auto"/>
        <w:rPr>
          <w:rFonts w:ascii="Roboto" w:hAnsi="Roboto"/>
          <w:sz w:val="18"/>
          <w:szCs w:val="18"/>
        </w:rPr>
      </w:pPr>
      <w:r>
        <w:rPr>
          <w:rFonts w:ascii="Roboto" w:hAnsi="Roboto"/>
          <w:sz w:val="18"/>
          <w:szCs w:val="18"/>
          <w:highlight w:val="yellow"/>
        </w:rPr>
        <w:lastRenderedPageBreak/>
        <w:t xml:space="preserve">In existence since [YEAR], </w:t>
      </w:r>
      <w:r w:rsidR="00D55AA7" w:rsidRPr="001429C3">
        <w:rPr>
          <w:rFonts w:ascii="Roboto" w:hAnsi="Roboto"/>
          <w:sz w:val="18"/>
          <w:szCs w:val="18"/>
          <w:highlight w:val="yellow"/>
        </w:rPr>
        <w:t>[Local United Way]</w:t>
      </w:r>
      <w:r w:rsidR="004D64A4" w:rsidRPr="001429C3">
        <w:rPr>
          <w:rFonts w:ascii="Roboto" w:hAnsi="Roboto"/>
          <w:sz w:val="18"/>
          <w:szCs w:val="18"/>
        </w:rPr>
        <w:t xml:space="preserve"> is a </w:t>
      </w:r>
      <w:r w:rsidR="00F55E8E">
        <w:rPr>
          <w:rFonts w:ascii="Roboto" w:hAnsi="Roboto"/>
          <w:sz w:val="18"/>
          <w:szCs w:val="18"/>
        </w:rPr>
        <w:t>nonprofit</w:t>
      </w:r>
      <w:r w:rsidR="004D64A4" w:rsidRPr="001429C3">
        <w:rPr>
          <w:rFonts w:ascii="Roboto" w:hAnsi="Roboto"/>
          <w:sz w:val="18"/>
          <w:szCs w:val="18"/>
        </w:rPr>
        <w:t xml:space="preserve"> organization </w:t>
      </w:r>
      <w:r>
        <w:rPr>
          <w:rFonts w:ascii="Roboto" w:hAnsi="Roboto"/>
          <w:sz w:val="18"/>
          <w:szCs w:val="18"/>
        </w:rPr>
        <w:t xml:space="preserve">serving </w:t>
      </w:r>
      <w:r w:rsidR="005E4FB5" w:rsidRPr="001429C3">
        <w:rPr>
          <w:rFonts w:ascii="Roboto" w:hAnsi="Roboto"/>
          <w:sz w:val="18"/>
          <w:szCs w:val="18"/>
          <w:highlight w:val="yellow"/>
        </w:rPr>
        <w:t>[Counties served</w:t>
      </w:r>
      <w:r>
        <w:rPr>
          <w:rFonts w:ascii="Roboto" w:hAnsi="Roboto"/>
          <w:sz w:val="18"/>
          <w:szCs w:val="18"/>
        </w:rPr>
        <w:t xml:space="preserve">].  </w:t>
      </w:r>
      <w:r w:rsidRPr="001429C3">
        <w:rPr>
          <w:rFonts w:ascii="Roboto" w:hAnsi="Roboto"/>
          <w:sz w:val="18"/>
          <w:szCs w:val="18"/>
          <w:highlight w:val="yellow"/>
        </w:rPr>
        <w:t>[Local United Way]</w:t>
      </w:r>
      <w:r>
        <w:rPr>
          <w:rFonts w:ascii="Roboto" w:hAnsi="Roboto"/>
          <w:sz w:val="18"/>
          <w:szCs w:val="18"/>
        </w:rPr>
        <w:t xml:space="preserve"> focuses on improving the health, education, and financial outcomes of struggling, working households through convening cross-sector and multi-sector stakeholders, program support, information dissemination, public policy action, and grant-making.  For more information about </w:t>
      </w:r>
      <w:r w:rsidRPr="001429C3">
        <w:rPr>
          <w:rFonts w:ascii="Roboto" w:hAnsi="Roboto"/>
          <w:sz w:val="18"/>
          <w:szCs w:val="18"/>
          <w:highlight w:val="yellow"/>
        </w:rPr>
        <w:t>[Local United Way]</w:t>
      </w:r>
      <w:r>
        <w:rPr>
          <w:rFonts w:ascii="Roboto" w:hAnsi="Roboto"/>
          <w:sz w:val="18"/>
          <w:szCs w:val="18"/>
        </w:rPr>
        <w:t xml:space="preserve">, visit </w:t>
      </w:r>
      <w:r w:rsidRPr="001429C3">
        <w:rPr>
          <w:rFonts w:ascii="Roboto" w:hAnsi="Roboto"/>
          <w:sz w:val="18"/>
          <w:szCs w:val="18"/>
          <w:highlight w:val="yellow"/>
        </w:rPr>
        <w:t>[</w:t>
      </w:r>
      <w:r>
        <w:rPr>
          <w:rFonts w:ascii="Roboto" w:hAnsi="Roboto"/>
          <w:sz w:val="18"/>
          <w:szCs w:val="18"/>
          <w:highlight w:val="yellow"/>
        </w:rPr>
        <w:t>website</w:t>
      </w:r>
      <w:r w:rsidRPr="001429C3">
        <w:rPr>
          <w:rFonts w:ascii="Roboto" w:hAnsi="Roboto"/>
          <w:sz w:val="18"/>
          <w:szCs w:val="18"/>
          <w:highlight w:val="yellow"/>
        </w:rPr>
        <w:t>]</w:t>
      </w:r>
      <w:r>
        <w:rPr>
          <w:rFonts w:ascii="Roboto" w:hAnsi="Roboto"/>
          <w:sz w:val="18"/>
          <w:szCs w:val="18"/>
        </w:rPr>
        <w:t xml:space="preserve"> or call </w:t>
      </w:r>
      <w:r w:rsidRPr="001429C3">
        <w:rPr>
          <w:rFonts w:ascii="Roboto" w:hAnsi="Roboto"/>
          <w:sz w:val="18"/>
          <w:szCs w:val="18"/>
          <w:highlight w:val="yellow"/>
        </w:rPr>
        <w:t>[</w:t>
      </w:r>
      <w:r>
        <w:rPr>
          <w:rFonts w:ascii="Roboto" w:hAnsi="Roboto"/>
          <w:sz w:val="18"/>
          <w:szCs w:val="18"/>
          <w:highlight w:val="yellow"/>
        </w:rPr>
        <w:t>Phone Number/Area Code</w:t>
      </w:r>
      <w:r w:rsidRPr="001429C3">
        <w:rPr>
          <w:rFonts w:ascii="Roboto" w:hAnsi="Roboto"/>
          <w:sz w:val="18"/>
          <w:szCs w:val="18"/>
          <w:highlight w:val="yellow"/>
        </w:rPr>
        <w:t>]</w:t>
      </w:r>
    </w:p>
    <w:p w14:paraId="58844D8E" w14:textId="77777777" w:rsidR="004D64A4" w:rsidRPr="001429C3" w:rsidRDefault="004D64A4" w:rsidP="001429C3">
      <w:pPr>
        <w:spacing w:after="0" w:line="240" w:lineRule="auto"/>
        <w:rPr>
          <w:rFonts w:ascii="Roboto" w:hAnsi="Roboto"/>
          <w:b/>
          <w:bCs/>
          <w:sz w:val="18"/>
          <w:szCs w:val="18"/>
        </w:rPr>
      </w:pPr>
    </w:p>
    <w:p w14:paraId="2144A4D4" w14:textId="77777777" w:rsidR="001429C3" w:rsidRPr="001D32F3" w:rsidRDefault="001429C3" w:rsidP="001429C3">
      <w:pPr>
        <w:spacing w:after="0" w:line="240" w:lineRule="auto"/>
        <w:rPr>
          <w:rFonts w:ascii="Roboto" w:hAnsi="Roboto"/>
          <w:b/>
          <w:bCs/>
          <w:sz w:val="18"/>
          <w:szCs w:val="18"/>
          <w:u w:val="single"/>
        </w:rPr>
      </w:pPr>
      <w:r w:rsidRPr="001D32F3">
        <w:rPr>
          <w:rFonts w:ascii="Roboto" w:hAnsi="Roboto"/>
          <w:b/>
          <w:bCs/>
          <w:sz w:val="18"/>
          <w:szCs w:val="18"/>
          <w:u w:val="single"/>
        </w:rPr>
        <w:t>About Indiana United Ways</w:t>
      </w:r>
    </w:p>
    <w:p w14:paraId="7F939C97" w14:textId="2CF6FC38" w:rsidR="001429C3" w:rsidRDefault="001429C3" w:rsidP="00687AC2">
      <w:pPr>
        <w:spacing w:after="0" w:line="240" w:lineRule="auto"/>
        <w:rPr>
          <w:rFonts w:ascii="Roboto" w:hAnsi="Roboto"/>
          <w:sz w:val="18"/>
          <w:szCs w:val="18"/>
        </w:rPr>
      </w:pPr>
      <w:r w:rsidRPr="00F77CDD">
        <w:rPr>
          <w:rFonts w:ascii="Roboto" w:hAnsi="Roboto"/>
          <w:sz w:val="18"/>
          <w:szCs w:val="18"/>
        </w:rPr>
        <w:t xml:space="preserve">Indiana United Ways (IUW) is the state membership association for </w:t>
      </w:r>
      <w:r>
        <w:rPr>
          <w:rFonts w:ascii="Roboto" w:hAnsi="Roboto"/>
          <w:sz w:val="18"/>
          <w:szCs w:val="18"/>
        </w:rPr>
        <w:t>4</w:t>
      </w:r>
      <w:r w:rsidR="002F7F44">
        <w:rPr>
          <w:rFonts w:ascii="Roboto" w:hAnsi="Roboto"/>
          <w:sz w:val="18"/>
          <w:szCs w:val="18"/>
        </w:rPr>
        <w:t>2</w:t>
      </w:r>
      <w:r>
        <w:rPr>
          <w:rFonts w:ascii="Roboto" w:hAnsi="Roboto"/>
          <w:sz w:val="18"/>
          <w:szCs w:val="18"/>
        </w:rPr>
        <w:t xml:space="preserve"> </w:t>
      </w:r>
      <w:r w:rsidR="0010779C">
        <w:rPr>
          <w:rFonts w:ascii="Roboto" w:hAnsi="Roboto"/>
          <w:sz w:val="18"/>
          <w:szCs w:val="18"/>
        </w:rPr>
        <w:t>of the</w:t>
      </w:r>
      <w:r>
        <w:rPr>
          <w:rFonts w:ascii="Roboto" w:hAnsi="Roboto"/>
          <w:sz w:val="18"/>
          <w:szCs w:val="18"/>
        </w:rPr>
        <w:t xml:space="preserve"> 44 </w:t>
      </w:r>
      <w:r w:rsidRPr="00F77CDD">
        <w:rPr>
          <w:rFonts w:ascii="Roboto" w:hAnsi="Roboto"/>
          <w:sz w:val="18"/>
          <w:szCs w:val="18"/>
        </w:rPr>
        <w:t xml:space="preserve">United Ways serving Indiana counties. It provides a wide range of advocacy, training, technical assistance, networking, and </w:t>
      </w:r>
      <w:r w:rsidR="0007472A">
        <w:rPr>
          <w:rFonts w:ascii="Roboto" w:hAnsi="Roboto"/>
          <w:sz w:val="18"/>
          <w:szCs w:val="18"/>
        </w:rPr>
        <w:t xml:space="preserve">grant </w:t>
      </w:r>
      <w:r w:rsidR="00CD7445">
        <w:rPr>
          <w:rFonts w:ascii="Roboto" w:hAnsi="Roboto"/>
          <w:sz w:val="18"/>
          <w:szCs w:val="18"/>
        </w:rPr>
        <w:t xml:space="preserve">opportunities </w:t>
      </w:r>
      <w:r w:rsidR="00CD7445" w:rsidRPr="00F77CDD">
        <w:rPr>
          <w:rFonts w:ascii="Roboto" w:hAnsi="Roboto"/>
          <w:sz w:val="18"/>
          <w:szCs w:val="18"/>
        </w:rPr>
        <w:t>to</w:t>
      </w:r>
      <w:r w:rsidRPr="00F77CDD">
        <w:rPr>
          <w:rFonts w:ascii="Roboto" w:hAnsi="Roboto"/>
          <w:sz w:val="18"/>
          <w:szCs w:val="18"/>
        </w:rPr>
        <w:t xml:space="preserve"> ensure that local United Ways </w:t>
      </w:r>
      <w:r>
        <w:rPr>
          <w:rFonts w:ascii="Roboto" w:hAnsi="Roboto"/>
          <w:sz w:val="18"/>
          <w:szCs w:val="18"/>
        </w:rPr>
        <w:t>meet</w:t>
      </w:r>
      <w:r w:rsidRPr="00F77CDD">
        <w:rPr>
          <w:rFonts w:ascii="Roboto" w:hAnsi="Roboto"/>
          <w:sz w:val="18"/>
          <w:szCs w:val="18"/>
        </w:rPr>
        <w:t xml:space="preserve"> their </w:t>
      </w:r>
      <w:r>
        <w:rPr>
          <w:rFonts w:ascii="Roboto" w:hAnsi="Roboto"/>
          <w:sz w:val="18"/>
          <w:szCs w:val="18"/>
        </w:rPr>
        <w:t>community</w:t>
      </w:r>
      <w:r w:rsidRPr="00F77CDD">
        <w:rPr>
          <w:rFonts w:ascii="Roboto" w:hAnsi="Roboto"/>
          <w:sz w:val="18"/>
          <w:szCs w:val="18"/>
        </w:rPr>
        <w:t>’s most pressing needs</w:t>
      </w:r>
      <w:r w:rsidR="00CD7445">
        <w:rPr>
          <w:rFonts w:ascii="Roboto" w:hAnsi="Roboto"/>
          <w:sz w:val="18"/>
          <w:szCs w:val="18"/>
        </w:rPr>
        <w:t>.</w:t>
      </w:r>
      <w:r w:rsidR="00687AC2" w:rsidRPr="00687AC2">
        <w:rPr>
          <w:rFonts w:ascii="Roboto" w:hAnsi="Roboto"/>
          <w:sz w:val="18"/>
          <w:szCs w:val="18"/>
        </w:rPr>
        <w:t xml:space="preserve"> Between 2024 and 2028, the Statewide Capital Proje</w:t>
      </w:r>
      <w:r w:rsidR="00687AC2">
        <w:rPr>
          <w:rFonts w:ascii="Roboto" w:hAnsi="Roboto"/>
          <w:sz w:val="18"/>
          <w:szCs w:val="18"/>
        </w:rPr>
        <w:t>c</w:t>
      </w:r>
      <w:r w:rsidR="00687AC2" w:rsidRPr="00687AC2">
        <w:rPr>
          <w:rFonts w:ascii="Roboto" w:hAnsi="Roboto"/>
          <w:sz w:val="18"/>
          <w:szCs w:val="18"/>
        </w:rPr>
        <w:t xml:space="preserve">ts Initiative at IUW will award $80 million in matching grants to select </w:t>
      </w:r>
      <w:r w:rsidR="006F6352" w:rsidRPr="00687AC2">
        <w:rPr>
          <w:rFonts w:ascii="Roboto" w:hAnsi="Roboto"/>
          <w:sz w:val="18"/>
          <w:szCs w:val="18"/>
        </w:rPr>
        <w:t>nonprofit</w:t>
      </w:r>
      <w:r w:rsidR="00687AC2" w:rsidRPr="00687AC2">
        <w:rPr>
          <w:rFonts w:ascii="Roboto" w:hAnsi="Roboto"/>
          <w:sz w:val="18"/>
          <w:szCs w:val="18"/>
        </w:rPr>
        <w:t xml:space="preserve"> organization</w:t>
      </w:r>
      <w:r w:rsidR="000C762C">
        <w:rPr>
          <w:rFonts w:ascii="Roboto" w:hAnsi="Roboto"/>
          <w:sz w:val="18"/>
          <w:szCs w:val="18"/>
        </w:rPr>
        <w:t>s</w:t>
      </w:r>
      <w:r w:rsidR="00687AC2">
        <w:rPr>
          <w:rFonts w:ascii="Roboto" w:hAnsi="Roboto"/>
          <w:sz w:val="18"/>
          <w:szCs w:val="18"/>
        </w:rPr>
        <w:t>.</w:t>
      </w:r>
      <w:r w:rsidR="00687AC2" w:rsidRPr="00687AC2">
        <w:rPr>
          <w:rFonts w:ascii="Roboto" w:hAnsi="Roboto"/>
          <w:sz w:val="18"/>
          <w:szCs w:val="18"/>
        </w:rPr>
        <w:t xml:space="preserve"> Only nonprofits that directly provide essential health and human services may be eligible to apply</w:t>
      </w:r>
      <w:r w:rsidR="006F6352">
        <w:rPr>
          <w:rFonts w:ascii="Roboto" w:hAnsi="Roboto"/>
          <w:sz w:val="18"/>
          <w:szCs w:val="18"/>
        </w:rPr>
        <w:t>.</w:t>
      </w:r>
      <w:r w:rsidR="00687AC2" w:rsidRPr="00687AC2">
        <w:rPr>
          <w:rFonts w:ascii="Roboto" w:hAnsi="Roboto"/>
          <w:sz w:val="18"/>
          <w:szCs w:val="18"/>
        </w:rPr>
        <w:t xml:space="preserve"> All applications must be submitted in collaboration with the local IUW member United Way</w:t>
      </w:r>
      <w:r w:rsidR="006F6352">
        <w:rPr>
          <w:rFonts w:ascii="Roboto" w:hAnsi="Roboto"/>
          <w:sz w:val="18"/>
          <w:szCs w:val="18"/>
        </w:rPr>
        <w:t xml:space="preserve"> serving the county in which a project is located. </w:t>
      </w:r>
      <w:r>
        <w:rPr>
          <w:rFonts w:ascii="Roboto" w:hAnsi="Roboto"/>
          <w:sz w:val="18"/>
          <w:szCs w:val="18"/>
        </w:rPr>
        <w:t>###</w:t>
      </w:r>
    </w:p>
    <w:p w14:paraId="63AAEB62" w14:textId="77777777" w:rsidR="00A70801" w:rsidRDefault="00A70801" w:rsidP="001D32F3">
      <w:pPr>
        <w:spacing w:after="0" w:line="240" w:lineRule="auto"/>
        <w:rPr>
          <w:rFonts w:ascii="Roboto" w:hAnsi="Roboto"/>
          <w:sz w:val="18"/>
          <w:szCs w:val="18"/>
        </w:rPr>
      </w:pPr>
    </w:p>
    <w:p w14:paraId="276AC80C" w14:textId="08618E9D" w:rsidR="00AB76B0" w:rsidRDefault="00AB76B0">
      <w:pPr>
        <w:rPr>
          <w:rFonts w:ascii="Roboto" w:hAnsi="Roboto"/>
          <w:sz w:val="18"/>
          <w:szCs w:val="18"/>
        </w:rPr>
      </w:pPr>
      <w:r>
        <w:rPr>
          <w:rFonts w:ascii="Roboto" w:hAnsi="Roboto"/>
          <w:sz w:val="18"/>
          <w:szCs w:val="18"/>
        </w:rPr>
        <w:br w:type="page"/>
      </w:r>
    </w:p>
    <w:p w14:paraId="21A8E066" w14:textId="77777777" w:rsidR="00A70801" w:rsidRPr="001429C3" w:rsidRDefault="00A70801" w:rsidP="001D32F3">
      <w:pPr>
        <w:spacing w:after="0" w:line="240" w:lineRule="auto"/>
        <w:rPr>
          <w:rFonts w:ascii="Roboto" w:hAnsi="Roboto"/>
          <w:sz w:val="18"/>
          <w:szCs w:val="18"/>
        </w:rPr>
      </w:pPr>
    </w:p>
    <w:p w14:paraId="4C24427E" w14:textId="18123F99" w:rsidR="00BE221E" w:rsidRPr="002B1D27" w:rsidRDefault="00BE221E" w:rsidP="00BE221E">
      <w:pPr>
        <w:pBdr>
          <w:top w:val="single" w:sz="4" w:space="1" w:color="auto"/>
          <w:bottom w:val="single" w:sz="4" w:space="1" w:color="auto"/>
        </w:pBdr>
        <w:spacing w:after="0" w:line="240" w:lineRule="auto"/>
        <w:jc w:val="center"/>
        <w:rPr>
          <w:rFonts w:ascii="Roboto" w:hAnsi="Roboto"/>
          <w:b/>
          <w:bCs/>
          <w:color w:val="C00000"/>
        </w:rPr>
      </w:pPr>
      <w:r w:rsidRPr="004B7230">
        <w:rPr>
          <w:rFonts w:ascii="Roboto" w:hAnsi="Roboto"/>
          <w:b/>
          <w:bCs/>
        </w:rPr>
        <w:t>PRESS RELEASE</w:t>
      </w:r>
      <w:r>
        <w:rPr>
          <w:rFonts w:ascii="Roboto" w:hAnsi="Roboto"/>
          <w:b/>
          <w:bCs/>
        </w:rPr>
        <w:t xml:space="preserve"> – </w:t>
      </w:r>
      <w:r w:rsidRPr="002B1D27">
        <w:rPr>
          <w:rFonts w:ascii="Roboto" w:hAnsi="Roboto"/>
          <w:b/>
          <w:bCs/>
          <w:color w:val="C00000"/>
        </w:rPr>
        <w:t>BY LOCAL UNITED WAY</w:t>
      </w:r>
      <w:r>
        <w:rPr>
          <w:rFonts w:ascii="Roboto" w:hAnsi="Roboto"/>
          <w:b/>
          <w:bCs/>
          <w:color w:val="C00000"/>
        </w:rPr>
        <w:t>, POST-AWARD</w:t>
      </w:r>
    </w:p>
    <w:p w14:paraId="2617B29E" w14:textId="77777777" w:rsidR="00BE221E" w:rsidRPr="004B7230" w:rsidRDefault="00BE221E" w:rsidP="00BE221E">
      <w:pPr>
        <w:spacing w:after="0" w:line="240" w:lineRule="auto"/>
        <w:rPr>
          <w:rFonts w:ascii="Roboto" w:hAnsi="Roboto"/>
          <w:b/>
          <w:bCs/>
        </w:rPr>
      </w:pPr>
    </w:p>
    <w:p w14:paraId="762C1EE1" w14:textId="77777777" w:rsidR="00BE221E" w:rsidRPr="004B7230" w:rsidRDefault="00BE221E" w:rsidP="00BE221E">
      <w:pPr>
        <w:spacing w:after="0" w:line="240" w:lineRule="auto"/>
        <w:rPr>
          <w:rFonts w:ascii="Roboto" w:hAnsi="Roboto"/>
          <w:b/>
          <w:bCs/>
        </w:rPr>
      </w:pPr>
    </w:p>
    <w:p w14:paraId="15A98285" w14:textId="566B4E2B" w:rsidR="00BE221E" w:rsidRPr="007553FD" w:rsidRDefault="00BE221E" w:rsidP="00BE221E">
      <w:pPr>
        <w:spacing w:after="0" w:line="240" w:lineRule="auto"/>
        <w:rPr>
          <w:rFonts w:ascii="Roboto" w:hAnsi="Roboto"/>
          <w:b/>
          <w:bCs/>
        </w:rPr>
      </w:pPr>
      <w:r w:rsidRPr="007553FD">
        <w:rPr>
          <w:rFonts w:ascii="Roboto" w:hAnsi="Roboto"/>
          <w:b/>
          <w:bCs/>
          <w:highlight w:val="yellow"/>
        </w:rPr>
        <w:t>[Award Date]</w:t>
      </w:r>
    </w:p>
    <w:p w14:paraId="2300E7A2" w14:textId="77777777" w:rsidR="00BE221E" w:rsidRPr="004B7230" w:rsidRDefault="00BE221E" w:rsidP="00BE221E">
      <w:pPr>
        <w:spacing w:after="0" w:line="240" w:lineRule="auto"/>
        <w:rPr>
          <w:rFonts w:ascii="Roboto" w:hAnsi="Robot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302"/>
        <w:gridCol w:w="108"/>
        <w:gridCol w:w="4832"/>
        <w:gridCol w:w="108"/>
      </w:tblGrid>
      <w:tr w:rsidR="00BE221E" w:rsidRPr="004B7230" w14:paraId="66529EAD" w14:textId="77777777" w:rsidTr="0075249E">
        <w:trPr>
          <w:gridAfter w:val="1"/>
          <w:wAfter w:w="108" w:type="dxa"/>
        </w:trPr>
        <w:tc>
          <w:tcPr>
            <w:tcW w:w="4410" w:type="dxa"/>
            <w:gridSpan w:val="2"/>
          </w:tcPr>
          <w:p w14:paraId="74C2F7FB" w14:textId="77777777" w:rsidR="00BE221E" w:rsidRPr="004B7230" w:rsidRDefault="00BE221E" w:rsidP="0075249E">
            <w:pPr>
              <w:spacing w:after="160"/>
              <w:rPr>
                <w:rFonts w:ascii="Roboto" w:hAnsi="Roboto"/>
                <w:b/>
                <w:bCs/>
              </w:rPr>
            </w:pPr>
            <w:r w:rsidRPr="004B7230">
              <w:rPr>
                <w:rFonts w:ascii="Roboto" w:hAnsi="Roboto"/>
                <w:b/>
                <w:bCs/>
              </w:rPr>
              <w:t>Media Contact:</w:t>
            </w:r>
          </w:p>
        </w:tc>
        <w:tc>
          <w:tcPr>
            <w:tcW w:w="4940" w:type="dxa"/>
            <w:gridSpan w:val="2"/>
          </w:tcPr>
          <w:p w14:paraId="76B058FB" w14:textId="77777777" w:rsidR="00BE221E" w:rsidRPr="004B7230" w:rsidRDefault="00BE221E" w:rsidP="0075249E">
            <w:pPr>
              <w:rPr>
                <w:rFonts w:ascii="Roboto" w:hAnsi="Roboto"/>
                <w:b/>
                <w:bCs/>
              </w:rPr>
            </w:pPr>
          </w:p>
        </w:tc>
      </w:tr>
      <w:tr w:rsidR="00BE221E" w:rsidRPr="004B7230" w14:paraId="01FB154D" w14:textId="77777777" w:rsidTr="0075249E">
        <w:trPr>
          <w:gridBefore w:val="1"/>
          <w:wBefore w:w="108" w:type="dxa"/>
        </w:trPr>
        <w:tc>
          <w:tcPr>
            <w:tcW w:w="4410" w:type="dxa"/>
            <w:gridSpan w:val="2"/>
          </w:tcPr>
          <w:p w14:paraId="0A9E38AE" w14:textId="77777777" w:rsidR="00BE221E" w:rsidRPr="00BC7828" w:rsidRDefault="00BE221E" w:rsidP="0075249E">
            <w:pPr>
              <w:rPr>
                <w:rFonts w:ascii="Roboto" w:hAnsi="Roboto"/>
                <w:highlight w:val="yellow"/>
              </w:rPr>
            </w:pPr>
            <w:r w:rsidRPr="00BC7828">
              <w:rPr>
                <w:rFonts w:ascii="Roboto" w:hAnsi="Roboto"/>
                <w:highlight w:val="yellow"/>
              </w:rPr>
              <w:t>[Name]</w:t>
            </w:r>
          </w:p>
          <w:p w14:paraId="2655C192" w14:textId="7D42873B" w:rsidR="00BE221E" w:rsidRPr="00BC7828" w:rsidRDefault="00BE221E" w:rsidP="001D32F3">
            <w:pPr>
              <w:rPr>
                <w:rFonts w:ascii="Roboto" w:hAnsi="Roboto"/>
                <w:highlight w:val="yellow"/>
              </w:rPr>
            </w:pPr>
            <w:r w:rsidRPr="00BC7828">
              <w:rPr>
                <w:rFonts w:ascii="Roboto" w:hAnsi="Roboto"/>
                <w:highlight w:val="yellow"/>
              </w:rPr>
              <w:t>[Title]</w:t>
            </w:r>
            <w:r w:rsidR="001D32F3">
              <w:rPr>
                <w:rFonts w:ascii="Roboto" w:hAnsi="Roboto"/>
                <w:highlight w:val="yellow"/>
              </w:rPr>
              <w:t xml:space="preserve">, </w:t>
            </w:r>
            <w:r w:rsidRPr="00BC7828">
              <w:rPr>
                <w:rFonts w:ascii="Roboto" w:hAnsi="Roboto"/>
                <w:highlight w:val="yellow"/>
              </w:rPr>
              <w:t>[Organization]</w:t>
            </w:r>
          </w:p>
        </w:tc>
        <w:tc>
          <w:tcPr>
            <w:tcW w:w="4940" w:type="dxa"/>
            <w:gridSpan w:val="2"/>
          </w:tcPr>
          <w:p w14:paraId="42EFBB8E" w14:textId="77777777" w:rsidR="00BE221E" w:rsidRPr="004B7230" w:rsidRDefault="00BE221E" w:rsidP="0075249E">
            <w:pPr>
              <w:rPr>
                <w:rFonts w:ascii="Roboto" w:hAnsi="Roboto"/>
              </w:rPr>
            </w:pPr>
          </w:p>
        </w:tc>
      </w:tr>
      <w:tr w:rsidR="00BE221E" w:rsidRPr="004B7230" w14:paraId="7051B9F7" w14:textId="77777777" w:rsidTr="0075249E">
        <w:trPr>
          <w:gridBefore w:val="1"/>
          <w:wBefore w:w="108" w:type="dxa"/>
        </w:trPr>
        <w:tc>
          <w:tcPr>
            <w:tcW w:w="4410" w:type="dxa"/>
            <w:gridSpan w:val="2"/>
          </w:tcPr>
          <w:p w14:paraId="2148CE5A" w14:textId="1C3819E5" w:rsidR="00BE221E" w:rsidRPr="00BC7828" w:rsidRDefault="00BE221E" w:rsidP="001D32F3">
            <w:pPr>
              <w:rPr>
                <w:rFonts w:ascii="Roboto" w:hAnsi="Roboto"/>
                <w:highlight w:val="yellow"/>
              </w:rPr>
            </w:pPr>
            <w:r w:rsidRPr="00BC7828">
              <w:rPr>
                <w:rFonts w:ascii="Roboto" w:hAnsi="Roboto"/>
                <w:highlight w:val="yellow"/>
              </w:rPr>
              <w:t>[Phone]</w:t>
            </w:r>
            <w:r w:rsidR="001D32F3">
              <w:rPr>
                <w:rFonts w:ascii="Roboto" w:hAnsi="Roboto"/>
                <w:highlight w:val="yellow"/>
              </w:rPr>
              <w:t xml:space="preserve">, </w:t>
            </w:r>
            <w:r w:rsidRPr="00BC7828">
              <w:rPr>
                <w:rFonts w:ascii="Roboto" w:hAnsi="Roboto"/>
                <w:highlight w:val="yellow"/>
              </w:rPr>
              <w:t xml:space="preserve">[Email]  </w:t>
            </w:r>
          </w:p>
        </w:tc>
        <w:tc>
          <w:tcPr>
            <w:tcW w:w="4940" w:type="dxa"/>
            <w:gridSpan w:val="2"/>
          </w:tcPr>
          <w:p w14:paraId="012129EA" w14:textId="77777777" w:rsidR="00BE221E" w:rsidRPr="004B7230" w:rsidRDefault="00BE221E" w:rsidP="0075249E">
            <w:pPr>
              <w:rPr>
                <w:rFonts w:ascii="Roboto" w:hAnsi="Roboto"/>
              </w:rPr>
            </w:pPr>
          </w:p>
        </w:tc>
      </w:tr>
    </w:tbl>
    <w:p w14:paraId="0A582F46" w14:textId="77777777" w:rsidR="00BE221E" w:rsidRPr="004B7230" w:rsidRDefault="00BE221E" w:rsidP="00BE221E">
      <w:pPr>
        <w:spacing w:after="0" w:line="240" w:lineRule="auto"/>
        <w:rPr>
          <w:rFonts w:ascii="Roboto" w:hAnsi="Roboto"/>
        </w:rPr>
      </w:pPr>
    </w:p>
    <w:p w14:paraId="2CB203B7" w14:textId="77777777" w:rsidR="00BE221E" w:rsidRPr="004B7230" w:rsidRDefault="00BE221E" w:rsidP="00BE221E">
      <w:pPr>
        <w:spacing w:after="0" w:line="240" w:lineRule="auto"/>
        <w:rPr>
          <w:rFonts w:ascii="Roboto" w:hAnsi="Roboto"/>
        </w:rPr>
      </w:pPr>
    </w:p>
    <w:p w14:paraId="4445596C" w14:textId="578926C7" w:rsidR="00BE221E" w:rsidRPr="004B7230" w:rsidRDefault="00BE221E" w:rsidP="00BE221E">
      <w:pPr>
        <w:spacing w:after="0" w:line="240" w:lineRule="auto"/>
        <w:jc w:val="center"/>
        <w:rPr>
          <w:rFonts w:ascii="Roboto" w:hAnsi="Roboto"/>
          <w:b/>
          <w:bCs/>
        </w:rPr>
      </w:pPr>
      <w:r w:rsidRPr="004B7230">
        <w:rPr>
          <w:rFonts w:ascii="Roboto" w:hAnsi="Roboto"/>
          <w:b/>
          <w:bCs/>
        </w:rPr>
        <w:tab/>
      </w:r>
      <w:r w:rsidR="00AB7402" w:rsidRPr="00A47B50">
        <w:rPr>
          <w:rFonts w:ascii="Roboto" w:hAnsi="Roboto"/>
          <w:b/>
          <w:bCs/>
        </w:rPr>
        <w:t xml:space="preserve">INDIANA </w:t>
      </w:r>
      <w:r w:rsidRPr="00A47B50">
        <w:rPr>
          <w:rFonts w:ascii="Roboto" w:hAnsi="Roboto"/>
          <w:b/>
          <w:bCs/>
        </w:rPr>
        <w:t>UNITED WAY</w:t>
      </w:r>
      <w:r w:rsidR="00C331C0" w:rsidRPr="00A47B50">
        <w:rPr>
          <w:rFonts w:ascii="Roboto" w:hAnsi="Roboto"/>
          <w:b/>
          <w:bCs/>
        </w:rPr>
        <w:t xml:space="preserve">S AND LOCAL AFFILIATE </w:t>
      </w:r>
      <w:r w:rsidR="00C331C0">
        <w:rPr>
          <w:rFonts w:ascii="Roboto" w:hAnsi="Roboto"/>
          <w:b/>
          <w:bCs/>
          <w:highlight w:val="yellow"/>
        </w:rPr>
        <w:t>[LOCAL UNITED WAY]</w:t>
      </w:r>
      <w:r>
        <w:rPr>
          <w:rFonts w:ascii="Roboto" w:hAnsi="Roboto"/>
          <w:b/>
          <w:bCs/>
        </w:rPr>
        <w:t xml:space="preserve"> </w:t>
      </w:r>
      <w:r w:rsidR="00DE013D">
        <w:rPr>
          <w:rFonts w:ascii="Roboto" w:hAnsi="Roboto"/>
          <w:b/>
          <w:bCs/>
        </w:rPr>
        <w:t xml:space="preserve">PARTNER TO </w:t>
      </w:r>
      <w:r>
        <w:rPr>
          <w:rFonts w:ascii="Roboto" w:hAnsi="Roboto"/>
          <w:b/>
          <w:bCs/>
        </w:rPr>
        <w:t xml:space="preserve">FUND </w:t>
      </w:r>
      <w:r w:rsidRPr="00BE221E">
        <w:rPr>
          <w:rFonts w:ascii="Roboto" w:hAnsi="Roboto"/>
          <w:b/>
          <w:bCs/>
          <w:highlight w:val="yellow"/>
        </w:rPr>
        <w:t>[</w:t>
      </w:r>
      <w:r w:rsidR="003B3559">
        <w:rPr>
          <w:rFonts w:ascii="Roboto" w:hAnsi="Roboto"/>
          <w:b/>
          <w:bCs/>
          <w:highlight w:val="yellow"/>
        </w:rPr>
        <w:t xml:space="preserve">OUTCOME OF </w:t>
      </w:r>
      <w:r w:rsidRPr="00BE221E">
        <w:rPr>
          <w:rFonts w:ascii="Roboto" w:hAnsi="Roboto"/>
          <w:b/>
          <w:bCs/>
          <w:highlight w:val="yellow"/>
        </w:rPr>
        <w:t>CAPITAL PROJECT]</w:t>
      </w:r>
      <w:r w:rsidR="003B3559">
        <w:rPr>
          <w:rFonts w:ascii="Roboto" w:hAnsi="Roboto"/>
          <w:b/>
          <w:bCs/>
        </w:rPr>
        <w:t xml:space="preserve"> IN </w:t>
      </w:r>
      <w:r w:rsidR="003B3559" w:rsidRPr="003B3559">
        <w:rPr>
          <w:rFonts w:ascii="Roboto" w:hAnsi="Roboto"/>
          <w:b/>
          <w:bCs/>
          <w:highlight w:val="yellow"/>
        </w:rPr>
        <w:t>[COUNTY WHERE PROJECT IS LOCATED]</w:t>
      </w:r>
    </w:p>
    <w:p w14:paraId="33846B30" w14:textId="77777777" w:rsidR="00BE221E" w:rsidRPr="004B7230" w:rsidRDefault="00BE221E" w:rsidP="00BE221E">
      <w:pPr>
        <w:spacing w:after="0" w:line="240" w:lineRule="auto"/>
        <w:jc w:val="center"/>
        <w:rPr>
          <w:rFonts w:ascii="Roboto" w:hAnsi="Roboto"/>
          <w:b/>
          <w:bCs/>
        </w:rPr>
      </w:pPr>
    </w:p>
    <w:p w14:paraId="7A10D9F0" w14:textId="72201F72" w:rsidR="00BE221E" w:rsidRPr="0010779C" w:rsidRDefault="00BE221E" w:rsidP="00BE221E">
      <w:pPr>
        <w:spacing w:after="0" w:line="240" w:lineRule="auto"/>
        <w:rPr>
          <w:rFonts w:ascii="Roboto" w:hAnsi="Roboto"/>
          <w:i/>
          <w:iCs/>
        </w:rPr>
      </w:pPr>
      <w:r w:rsidRPr="0010779C">
        <w:rPr>
          <w:rFonts w:ascii="Roboto" w:hAnsi="Roboto"/>
          <w:b/>
          <w:bCs/>
          <w:i/>
          <w:iCs/>
          <w:highlight w:val="yellow"/>
        </w:rPr>
        <w:t>[</w:t>
      </w:r>
      <w:r w:rsidR="001D32F3">
        <w:rPr>
          <w:rFonts w:ascii="Roboto" w:hAnsi="Roboto"/>
          <w:b/>
          <w:bCs/>
          <w:i/>
          <w:iCs/>
          <w:highlight w:val="yellow"/>
        </w:rPr>
        <w:t>CITY</w:t>
      </w:r>
      <w:r w:rsidRPr="0010779C">
        <w:rPr>
          <w:rFonts w:ascii="Roboto" w:hAnsi="Roboto"/>
          <w:b/>
          <w:bCs/>
          <w:i/>
          <w:iCs/>
          <w:highlight w:val="yellow"/>
        </w:rPr>
        <w:t>]</w:t>
      </w:r>
      <w:r w:rsidR="00A47B50">
        <w:rPr>
          <w:rFonts w:ascii="Roboto" w:hAnsi="Roboto"/>
          <w:b/>
          <w:bCs/>
          <w:i/>
          <w:iCs/>
          <w:highlight w:val="yellow"/>
        </w:rPr>
        <w:t xml:space="preserve"> – </w:t>
      </w:r>
      <w:r w:rsidR="00A47B50">
        <w:rPr>
          <w:rFonts w:ascii="Roboto" w:hAnsi="Roboto"/>
          <w:i/>
          <w:iCs/>
        </w:rPr>
        <w:t xml:space="preserve">Indiana United Ways </w:t>
      </w:r>
      <w:r w:rsidR="006A45E9">
        <w:rPr>
          <w:rFonts w:ascii="Roboto" w:hAnsi="Roboto"/>
          <w:i/>
          <w:iCs/>
        </w:rPr>
        <w:t>is</w:t>
      </w:r>
      <w:r w:rsidRPr="0010779C">
        <w:rPr>
          <w:rFonts w:ascii="Roboto" w:hAnsi="Roboto"/>
          <w:i/>
          <w:iCs/>
        </w:rPr>
        <w:t xml:space="preserve"> pleased to announce </w:t>
      </w:r>
      <w:r w:rsidR="00A47B50">
        <w:rPr>
          <w:rFonts w:ascii="Roboto" w:hAnsi="Roboto"/>
          <w:i/>
          <w:iCs/>
        </w:rPr>
        <w:t xml:space="preserve">a </w:t>
      </w:r>
      <w:r w:rsidR="00C870EA">
        <w:rPr>
          <w:rFonts w:ascii="Roboto" w:hAnsi="Roboto"/>
          <w:i/>
          <w:iCs/>
        </w:rPr>
        <w:t xml:space="preserve">Statewide Capital Projects Initiative </w:t>
      </w:r>
      <w:r w:rsidR="00A47B50">
        <w:rPr>
          <w:rFonts w:ascii="Roboto" w:hAnsi="Roboto"/>
          <w:i/>
          <w:iCs/>
        </w:rPr>
        <w:t xml:space="preserve">award </w:t>
      </w:r>
      <w:r w:rsidR="0008667E" w:rsidRPr="0010779C">
        <w:rPr>
          <w:rFonts w:ascii="Roboto" w:hAnsi="Roboto"/>
          <w:i/>
          <w:iCs/>
        </w:rPr>
        <w:t>to [</w:t>
      </w:r>
      <w:r w:rsidR="0008667E" w:rsidRPr="0010779C">
        <w:rPr>
          <w:rFonts w:ascii="Roboto" w:hAnsi="Roboto"/>
          <w:i/>
          <w:iCs/>
          <w:highlight w:val="yellow"/>
        </w:rPr>
        <w:t>Community Partner]</w:t>
      </w:r>
      <w:r w:rsidR="0008667E" w:rsidRPr="0010779C">
        <w:rPr>
          <w:rFonts w:ascii="Roboto" w:hAnsi="Roboto"/>
          <w:i/>
          <w:iCs/>
        </w:rPr>
        <w:t xml:space="preserve"> </w:t>
      </w:r>
      <w:r w:rsidR="00DE62BF" w:rsidRPr="0010779C">
        <w:rPr>
          <w:rFonts w:ascii="Roboto" w:hAnsi="Roboto"/>
          <w:i/>
          <w:iCs/>
        </w:rPr>
        <w:t xml:space="preserve">in support of </w:t>
      </w:r>
      <w:r w:rsidR="00DE62BF" w:rsidRPr="0010779C">
        <w:rPr>
          <w:rFonts w:ascii="Roboto" w:hAnsi="Roboto"/>
          <w:i/>
          <w:iCs/>
          <w:highlight w:val="yellow"/>
        </w:rPr>
        <w:t>[Name or description of capital project]</w:t>
      </w:r>
      <w:r w:rsidR="006C25CF">
        <w:rPr>
          <w:rFonts w:ascii="Roboto" w:hAnsi="Roboto"/>
          <w:i/>
          <w:iCs/>
          <w:highlight w:val="yellow"/>
        </w:rPr>
        <w:t xml:space="preserve"> </w:t>
      </w:r>
      <w:r w:rsidR="006C25CF" w:rsidRPr="00E85051">
        <w:rPr>
          <w:rFonts w:ascii="Roboto" w:hAnsi="Roboto"/>
          <w:i/>
          <w:iCs/>
        </w:rPr>
        <w:t xml:space="preserve">in </w:t>
      </w:r>
      <w:r w:rsidR="006C25CF">
        <w:rPr>
          <w:rFonts w:ascii="Roboto" w:hAnsi="Roboto"/>
          <w:i/>
          <w:iCs/>
          <w:highlight w:val="yellow"/>
        </w:rPr>
        <w:t>[county where project is located]</w:t>
      </w:r>
      <w:r w:rsidR="00DE62BF" w:rsidRPr="0010779C">
        <w:rPr>
          <w:rFonts w:ascii="Roboto" w:hAnsi="Roboto"/>
          <w:i/>
          <w:iCs/>
          <w:highlight w:val="yellow"/>
        </w:rPr>
        <w:t>.</w:t>
      </w:r>
      <w:r w:rsidR="00DE62BF" w:rsidRPr="0010779C">
        <w:rPr>
          <w:rFonts w:ascii="Roboto" w:hAnsi="Roboto"/>
          <w:i/>
          <w:iCs/>
        </w:rPr>
        <w:t xml:space="preserve"> </w:t>
      </w:r>
      <w:r w:rsidR="00D82070">
        <w:rPr>
          <w:rFonts w:ascii="Roboto" w:hAnsi="Roboto"/>
          <w:i/>
          <w:iCs/>
        </w:rPr>
        <w:t>[</w:t>
      </w:r>
      <w:r w:rsidR="00D82070" w:rsidRPr="00D82070">
        <w:rPr>
          <w:rFonts w:ascii="Roboto" w:hAnsi="Roboto"/>
          <w:i/>
          <w:iCs/>
          <w:highlight w:val="yellow"/>
        </w:rPr>
        <w:t>Community Partner</w:t>
      </w:r>
      <w:r w:rsidR="00D82070">
        <w:rPr>
          <w:rFonts w:ascii="Roboto" w:hAnsi="Roboto"/>
          <w:i/>
          <w:iCs/>
        </w:rPr>
        <w:t>] applied for funding in collaboration with [</w:t>
      </w:r>
      <w:r w:rsidR="00D82070" w:rsidRPr="00D82070">
        <w:rPr>
          <w:rFonts w:ascii="Roboto" w:hAnsi="Roboto"/>
          <w:i/>
          <w:iCs/>
          <w:highlight w:val="yellow"/>
        </w:rPr>
        <w:t>Local United Way</w:t>
      </w:r>
      <w:r w:rsidR="00D82070">
        <w:rPr>
          <w:rFonts w:ascii="Roboto" w:hAnsi="Roboto"/>
          <w:i/>
          <w:iCs/>
        </w:rPr>
        <w:t xml:space="preserve">]. </w:t>
      </w:r>
      <w:r w:rsidR="008B172E" w:rsidRPr="0010779C">
        <w:rPr>
          <w:rFonts w:ascii="Roboto" w:hAnsi="Roboto"/>
          <w:i/>
          <w:iCs/>
        </w:rPr>
        <w:t xml:space="preserve">Once completed, the </w:t>
      </w:r>
      <w:r w:rsidR="0057299E">
        <w:rPr>
          <w:rFonts w:ascii="Roboto" w:hAnsi="Roboto"/>
          <w:i/>
          <w:iCs/>
        </w:rPr>
        <w:t>[</w:t>
      </w:r>
      <w:r w:rsidR="0057299E" w:rsidRPr="0057299E">
        <w:rPr>
          <w:rFonts w:ascii="Roboto" w:hAnsi="Roboto"/>
          <w:i/>
          <w:iCs/>
          <w:highlight w:val="yellow"/>
        </w:rPr>
        <w:t xml:space="preserve">name of </w:t>
      </w:r>
      <w:r w:rsidR="008B172E" w:rsidRPr="0057299E">
        <w:rPr>
          <w:rFonts w:ascii="Roboto" w:hAnsi="Roboto"/>
          <w:i/>
          <w:iCs/>
          <w:highlight w:val="yellow"/>
        </w:rPr>
        <w:t>project</w:t>
      </w:r>
      <w:r w:rsidR="0057299E">
        <w:rPr>
          <w:rFonts w:ascii="Roboto" w:hAnsi="Roboto"/>
          <w:i/>
          <w:iCs/>
        </w:rPr>
        <w:t>] project</w:t>
      </w:r>
      <w:r w:rsidR="008B172E" w:rsidRPr="0010779C">
        <w:rPr>
          <w:rFonts w:ascii="Roboto" w:hAnsi="Roboto"/>
          <w:i/>
          <w:iCs/>
        </w:rPr>
        <w:t xml:space="preserve"> will </w:t>
      </w:r>
      <w:r w:rsidR="008B172E" w:rsidRPr="0010779C">
        <w:rPr>
          <w:rFonts w:ascii="Roboto" w:hAnsi="Roboto"/>
          <w:i/>
          <w:iCs/>
          <w:highlight w:val="yellow"/>
        </w:rPr>
        <w:t>[Describe how the project will meet essential health and human services needs</w:t>
      </w:r>
      <w:r w:rsidR="00351A89" w:rsidRPr="0010779C">
        <w:rPr>
          <w:rFonts w:ascii="Roboto" w:hAnsi="Roboto"/>
          <w:i/>
          <w:iCs/>
          <w:highlight w:val="yellow"/>
        </w:rPr>
        <w:t>/projected impact</w:t>
      </w:r>
      <w:r w:rsidR="003356A4">
        <w:rPr>
          <w:rFonts w:ascii="Roboto" w:hAnsi="Roboto"/>
          <w:i/>
          <w:iCs/>
          <w:highlight w:val="yellow"/>
        </w:rPr>
        <w:t xml:space="preserve"> and why capital funds were critical to the project.</w:t>
      </w:r>
      <w:r w:rsidR="008B172E" w:rsidRPr="0010779C">
        <w:rPr>
          <w:rFonts w:ascii="Roboto" w:hAnsi="Roboto"/>
          <w:i/>
          <w:iCs/>
          <w:highlight w:val="yellow"/>
        </w:rPr>
        <w:t>]</w:t>
      </w:r>
    </w:p>
    <w:p w14:paraId="7385D3A8" w14:textId="77777777" w:rsidR="00BE221E" w:rsidRPr="004B7230" w:rsidRDefault="00BE221E" w:rsidP="00BE221E">
      <w:pPr>
        <w:spacing w:after="0" w:line="240" w:lineRule="auto"/>
        <w:rPr>
          <w:rFonts w:ascii="Roboto" w:hAnsi="Roboto"/>
        </w:rPr>
      </w:pPr>
    </w:p>
    <w:p w14:paraId="552D0F43" w14:textId="0F99BAEA" w:rsidR="0010779C" w:rsidRDefault="007E5989" w:rsidP="007E5989">
      <w:pPr>
        <w:rPr>
          <w:rFonts w:ascii="Roboto" w:hAnsi="Roboto"/>
        </w:rPr>
      </w:pPr>
      <w:r>
        <w:rPr>
          <w:rFonts w:ascii="Roboto" w:hAnsi="Roboto"/>
        </w:rPr>
        <w:t>Funding for this project was made possible due to [</w:t>
      </w:r>
      <w:r w:rsidRPr="00652349">
        <w:rPr>
          <w:rFonts w:ascii="Roboto" w:hAnsi="Roboto"/>
          <w:highlight w:val="yellow"/>
        </w:rPr>
        <w:t>Local United Way</w:t>
      </w:r>
      <w:r>
        <w:rPr>
          <w:rFonts w:ascii="Roboto" w:hAnsi="Roboto"/>
        </w:rPr>
        <w:t xml:space="preserve">]’s membership </w:t>
      </w:r>
      <w:r w:rsidR="00A7381C">
        <w:rPr>
          <w:rFonts w:ascii="Roboto" w:hAnsi="Roboto"/>
        </w:rPr>
        <w:t>in Indiana United Ways,</w:t>
      </w:r>
      <w:r>
        <w:rPr>
          <w:rFonts w:ascii="Roboto" w:hAnsi="Roboto"/>
        </w:rPr>
        <w:t xml:space="preserve"> </w:t>
      </w:r>
      <w:r w:rsidR="00A7381C" w:rsidRPr="00A7381C">
        <w:rPr>
          <w:rFonts w:ascii="Roboto" w:hAnsi="Roboto"/>
        </w:rPr>
        <w:t>the state membership association for 42 of the 44 United Ways serving Indiana counties</w:t>
      </w:r>
      <w:r>
        <w:rPr>
          <w:rFonts w:ascii="Roboto" w:hAnsi="Roboto"/>
        </w:rPr>
        <w:t xml:space="preserve">. </w:t>
      </w:r>
      <w:r w:rsidR="00E8103A">
        <w:rPr>
          <w:rFonts w:ascii="Roboto" w:hAnsi="Roboto"/>
        </w:rPr>
        <w:t xml:space="preserve">“We recommended this project to the Indiana United Ways Statewide Capital Projects Committee because </w:t>
      </w:r>
      <w:r w:rsidR="00414B0C">
        <w:rPr>
          <w:rFonts w:ascii="Roboto" w:hAnsi="Roboto"/>
        </w:rPr>
        <w:t>[</w:t>
      </w:r>
      <w:r w:rsidR="00E8103A" w:rsidRPr="004601CA">
        <w:rPr>
          <w:rFonts w:ascii="Roboto" w:hAnsi="Roboto"/>
          <w:highlight w:val="yellow"/>
        </w:rPr>
        <w:t>how the project addresses critical local or regional needs</w:t>
      </w:r>
      <w:r w:rsidR="00E8103A">
        <w:rPr>
          <w:rFonts w:ascii="Roboto" w:hAnsi="Roboto"/>
        </w:rPr>
        <w:t>]</w:t>
      </w:r>
      <w:r w:rsidR="002F67A6">
        <w:rPr>
          <w:rFonts w:ascii="Roboto" w:hAnsi="Roboto"/>
        </w:rPr>
        <w:t>,</w:t>
      </w:r>
      <w:r w:rsidR="00E8103A">
        <w:rPr>
          <w:rFonts w:ascii="Roboto" w:hAnsi="Roboto"/>
        </w:rPr>
        <w:t>”</w:t>
      </w:r>
      <w:r w:rsidR="00E8103A" w:rsidRPr="007B3252">
        <w:rPr>
          <w:rFonts w:ascii="Roboto" w:hAnsi="Roboto"/>
          <w:highlight w:val="yellow"/>
        </w:rPr>
        <w:t xml:space="preserve"> </w:t>
      </w:r>
      <w:r w:rsidR="002F67A6">
        <w:rPr>
          <w:rFonts w:ascii="Roboto" w:hAnsi="Roboto"/>
          <w:highlight w:val="yellow"/>
        </w:rPr>
        <w:t xml:space="preserve">said </w:t>
      </w:r>
      <w:r w:rsidR="0010779C" w:rsidRPr="007B3252">
        <w:rPr>
          <w:rFonts w:ascii="Roboto" w:hAnsi="Roboto"/>
          <w:highlight w:val="yellow"/>
        </w:rPr>
        <w:t>[</w:t>
      </w:r>
      <w:r w:rsidR="002F67A6">
        <w:rPr>
          <w:rFonts w:ascii="Roboto" w:hAnsi="Roboto"/>
          <w:highlight w:val="yellow"/>
        </w:rPr>
        <w:t>CEO or Board Chair</w:t>
      </w:r>
      <w:r w:rsidR="0010779C" w:rsidRPr="007B3252">
        <w:rPr>
          <w:rFonts w:ascii="Roboto" w:hAnsi="Roboto"/>
          <w:highlight w:val="yellow"/>
        </w:rPr>
        <w:t>], [Title] of [Organization].</w:t>
      </w:r>
      <w:r w:rsidR="0010779C" w:rsidRPr="004B7230">
        <w:rPr>
          <w:rFonts w:ascii="Roboto" w:hAnsi="Roboto"/>
        </w:rPr>
        <w:t xml:space="preserve"> </w:t>
      </w:r>
      <w:r w:rsidR="00097945">
        <w:rPr>
          <w:rFonts w:ascii="Roboto" w:hAnsi="Roboto"/>
        </w:rPr>
        <w:t>“</w:t>
      </w:r>
      <w:r w:rsidR="000D6F70">
        <w:rPr>
          <w:rFonts w:ascii="Roboto" w:hAnsi="Roboto"/>
        </w:rPr>
        <w:t xml:space="preserve">This grant from Indiana United Ways enabled the project team to </w:t>
      </w:r>
      <w:r w:rsidR="008B7BED">
        <w:rPr>
          <w:rFonts w:ascii="Roboto" w:hAnsi="Roboto"/>
        </w:rPr>
        <w:t>close a critical gap in funding so that the project could move ahead in a timely manner.”</w:t>
      </w:r>
    </w:p>
    <w:p w14:paraId="7581EFE9" w14:textId="655A64B0" w:rsidR="00324EFD" w:rsidRPr="004B7230" w:rsidRDefault="00324EFD" w:rsidP="007E5989">
      <w:pPr>
        <w:rPr>
          <w:rFonts w:ascii="Roboto" w:hAnsi="Roboto"/>
        </w:rPr>
      </w:pPr>
      <w:r>
        <w:rPr>
          <w:rFonts w:ascii="Roboto" w:hAnsi="Roboto"/>
        </w:rPr>
        <w:t>[</w:t>
      </w:r>
      <w:r w:rsidRPr="00B15EA5">
        <w:rPr>
          <w:rFonts w:ascii="Roboto" w:hAnsi="Roboto"/>
          <w:highlight w:val="yellow"/>
        </w:rPr>
        <w:t>Discuss relevant details of project timeline.]</w:t>
      </w:r>
    </w:p>
    <w:p w14:paraId="30BB4E56" w14:textId="77777777" w:rsidR="0010779C" w:rsidRDefault="0010779C" w:rsidP="00BE221E">
      <w:pPr>
        <w:spacing w:after="0" w:line="240" w:lineRule="auto"/>
        <w:rPr>
          <w:rFonts w:ascii="Roboto" w:hAnsi="Roboto"/>
          <w:highlight w:val="yellow"/>
        </w:rPr>
      </w:pPr>
    </w:p>
    <w:p w14:paraId="0D11FADD" w14:textId="77777777" w:rsidR="00BE221E" w:rsidRPr="004B7230" w:rsidRDefault="00BE221E" w:rsidP="00BE221E">
      <w:pPr>
        <w:spacing w:after="0" w:line="240" w:lineRule="auto"/>
        <w:rPr>
          <w:rFonts w:ascii="Roboto" w:hAnsi="Roboto"/>
        </w:rPr>
      </w:pPr>
    </w:p>
    <w:p w14:paraId="3C161943" w14:textId="5E44EE1B" w:rsidR="007E5989" w:rsidRPr="001429C3" w:rsidRDefault="007E5989" w:rsidP="007E5989">
      <w:pPr>
        <w:spacing w:after="0" w:line="240" w:lineRule="auto"/>
        <w:rPr>
          <w:rFonts w:ascii="Roboto" w:hAnsi="Roboto"/>
          <w:b/>
          <w:bCs/>
          <w:sz w:val="18"/>
          <w:szCs w:val="18"/>
        </w:rPr>
      </w:pPr>
      <w:r w:rsidRPr="001429C3">
        <w:rPr>
          <w:rFonts w:ascii="Roboto" w:hAnsi="Roboto"/>
          <w:b/>
          <w:bCs/>
          <w:sz w:val="18"/>
          <w:szCs w:val="18"/>
        </w:rPr>
        <w:t xml:space="preserve">About </w:t>
      </w:r>
      <w:r w:rsidRPr="001429C3">
        <w:rPr>
          <w:rFonts w:ascii="Roboto" w:hAnsi="Roboto"/>
          <w:b/>
          <w:bCs/>
          <w:sz w:val="18"/>
          <w:szCs w:val="18"/>
          <w:highlight w:val="yellow"/>
        </w:rPr>
        <w:t xml:space="preserve">[Local United </w:t>
      </w:r>
      <w:proofErr w:type="gramStart"/>
      <w:r w:rsidRPr="001429C3">
        <w:rPr>
          <w:rFonts w:ascii="Roboto" w:hAnsi="Roboto"/>
          <w:b/>
          <w:bCs/>
          <w:sz w:val="18"/>
          <w:szCs w:val="18"/>
          <w:highlight w:val="yellow"/>
        </w:rPr>
        <w:t>Way]</w:t>
      </w:r>
      <w:r w:rsidRPr="001429C3">
        <w:rPr>
          <w:rFonts w:ascii="Roboto" w:hAnsi="Roboto"/>
          <w:b/>
          <w:bCs/>
          <w:sz w:val="18"/>
          <w:szCs w:val="18"/>
        </w:rPr>
        <w:t xml:space="preserve">  </w:t>
      </w:r>
      <w:r w:rsidRPr="00ED1B6C">
        <w:rPr>
          <w:rFonts w:ascii="Roboto" w:hAnsi="Roboto"/>
          <w:b/>
          <w:bCs/>
          <w:i/>
          <w:iCs/>
          <w:color w:val="595959" w:themeColor="text1" w:themeTint="A6"/>
          <w:sz w:val="18"/>
          <w:szCs w:val="18"/>
          <w:highlight w:val="green"/>
        </w:rPr>
        <w:t>Replace</w:t>
      </w:r>
      <w:proofErr w:type="gramEnd"/>
      <w:r w:rsidRPr="00ED1B6C">
        <w:rPr>
          <w:rFonts w:ascii="Roboto" w:hAnsi="Roboto"/>
          <w:b/>
          <w:bCs/>
          <w:i/>
          <w:iCs/>
          <w:color w:val="595959" w:themeColor="text1" w:themeTint="A6"/>
          <w:sz w:val="18"/>
          <w:szCs w:val="18"/>
          <w:highlight w:val="green"/>
        </w:rPr>
        <w:t xml:space="preserve"> with local boilerplate if available.</w:t>
      </w:r>
    </w:p>
    <w:p w14:paraId="36D3E1E1" w14:textId="17D48D12" w:rsidR="007E5989" w:rsidRPr="001429C3" w:rsidRDefault="007E5989" w:rsidP="007E5989">
      <w:pPr>
        <w:spacing w:after="0" w:line="240" w:lineRule="auto"/>
        <w:rPr>
          <w:rFonts w:ascii="Roboto" w:hAnsi="Roboto"/>
          <w:sz w:val="18"/>
          <w:szCs w:val="18"/>
        </w:rPr>
      </w:pPr>
      <w:r>
        <w:rPr>
          <w:rFonts w:ascii="Roboto" w:hAnsi="Roboto"/>
          <w:sz w:val="18"/>
          <w:szCs w:val="18"/>
          <w:highlight w:val="yellow"/>
        </w:rPr>
        <w:t xml:space="preserve">In existence since [YEAR], </w:t>
      </w:r>
      <w:r w:rsidRPr="001429C3">
        <w:rPr>
          <w:rFonts w:ascii="Roboto" w:hAnsi="Roboto"/>
          <w:sz w:val="18"/>
          <w:szCs w:val="18"/>
          <w:highlight w:val="yellow"/>
        </w:rPr>
        <w:t>[Local United Way]</w:t>
      </w:r>
      <w:r w:rsidRPr="001429C3">
        <w:rPr>
          <w:rFonts w:ascii="Roboto" w:hAnsi="Roboto"/>
          <w:sz w:val="18"/>
          <w:szCs w:val="18"/>
        </w:rPr>
        <w:t xml:space="preserve"> is a </w:t>
      </w:r>
      <w:r w:rsidR="00F55E8E">
        <w:rPr>
          <w:rFonts w:ascii="Roboto" w:hAnsi="Roboto"/>
          <w:sz w:val="18"/>
          <w:szCs w:val="18"/>
        </w:rPr>
        <w:t>nonprofit</w:t>
      </w:r>
      <w:r w:rsidRPr="001429C3">
        <w:rPr>
          <w:rFonts w:ascii="Roboto" w:hAnsi="Roboto"/>
          <w:sz w:val="18"/>
          <w:szCs w:val="18"/>
        </w:rPr>
        <w:t xml:space="preserve"> organization </w:t>
      </w:r>
      <w:r>
        <w:rPr>
          <w:rFonts w:ascii="Roboto" w:hAnsi="Roboto"/>
          <w:sz w:val="18"/>
          <w:szCs w:val="18"/>
        </w:rPr>
        <w:t xml:space="preserve">serving </w:t>
      </w:r>
      <w:r w:rsidRPr="001429C3">
        <w:rPr>
          <w:rFonts w:ascii="Roboto" w:hAnsi="Roboto"/>
          <w:sz w:val="18"/>
          <w:szCs w:val="18"/>
          <w:highlight w:val="yellow"/>
        </w:rPr>
        <w:t>[Counties served</w:t>
      </w:r>
      <w:r>
        <w:rPr>
          <w:rFonts w:ascii="Roboto" w:hAnsi="Roboto"/>
          <w:sz w:val="18"/>
          <w:szCs w:val="18"/>
        </w:rPr>
        <w:t xml:space="preserve">].  </w:t>
      </w:r>
      <w:r w:rsidRPr="001429C3">
        <w:rPr>
          <w:rFonts w:ascii="Roboto" w:hAnsi="Roboto"/>
          <w:sz w:val="18"/>
          <w:szCs w:val="18"/>
          <w:highlight w:val="yellow"/>
        </w:rPr>
        <w:t>[Local United Way]</w:t>
      </w:r>
      <w:r>
        <w:rPr>
          <w:rFonts w:ascii="Roboto" w:hAnsi="Roboto"/>
          <w:sz w:val="18"/>
          <w:szCs w:val="18"/>
        </w:rPr>
        <w:t xml:space="preserve"> focuses on improving the health, education, and financial outcomes of struggling, working households through convening cross-sector and multi-sector stakeholders, program support, information dissemination, public policy action, and grant-making.  For more information about </w:t>
      </w:r>
      <w:r w:rsidRPr="001429C3">
        <w:rPr>
          <w:rFonts w:ascii="Roboto" w:hAnsi="Roboto"/>
          <w:sz w:val="18"/>
          <w:szCs w:val="18"/>
          <w:highlight w:val="yellow"/>
        </w:rPr>
        <w:t>[Local United Way]</w:t>
      </w:r>
      <w:r>
        <w:rPr>
          <w:rFonts w:ascii="Roboto" w:hAnsi="Roboto"/>
          <w:sz w:val="18"/>
          <w:szCs w:val="18"/>
        </w:rPr>
        <w:t xml:space="preserve">, visit </w:t>
      </w:r>
      <w:r w:rsidRPr="001429C3">
        <w:rPr>
          <w:rFonts w:ascii="Roboto" w:hAnsi="Roboto"/>
          <w:sz w:val="18"/>
          <w:szCs w:val="18"/>
          <w:highlight w:val="yellow"/>
        </w:rPr>
        <w:t>[</w:t>
      </w:r>
      <w:r>
        <w:rPr>
          <w:rFonts w:ascii="Roboto" w:hAnsi="Roboto"/>
          <w:sz w:val="18"/>
          <w:szCs w:val="18"/>
          <w:highlight w:val="yellow"/>
        </w:rPr>
        <w:t>website</w:t>
      </w:r>
      <w:r w:rsidRPr="001429C3">
        <w:rPr>
          <w:rFonts w:ascii="Roboto" w:hAnsi="Roboto"/>
          <w:sz w:val="18"/>
          <w:szCs w:val="18"/>
          <w:highlight w:val="yellow"/>
        </w:rPr>
        <w:t>]</w:t>
      </w:r>
      <w:r>
        <w:rPr>
          <w:rFonts w:ascii="Roboto" w:hAnsi="Roboto"/>
          <w:sz w:val="18"/>
          <w:szCs w:val="18"/>
        </w:rPr>
        <w:t xml:space="preserve"> or call </w:t>
      </w:r>
      <w:r w:rsidRPr="001429C3">
        <w:rPr>
          <w:rFonts w:ascii="Roboto" w:hAnsi="Roboto"/>
          <w:sz w:val="18"/>
          <w:szCs w:val="18"/>
          <w:highlight w:val="yellow"/>
        </w:rPr>
        <w:t>[</w:t>
      </w:r>
      <w:r>
        <w:rPr>
          <w:rFonts w:ascii="Roboto" w:hAnsi="Roboto"/>
          <w:sz w:val="18"/>
          <w:szCs w:val="18"/>
          <w:highlight w:val="yellow"/>
        </w:rPr>
        <w:t>Phone Number/Area Code</w:t>
      </w:r>
      <w:r w:rsidRPr="001429C3">
        <w:rPr>
          <w:rFonts w:ascii="Roboto" w:hAnsi="Roboto"/>
          <w:sz w:val="18"/>
          <w:szCs w:val="18"/>
          <w:highlight w:val="yellow"/>
        </w:rPr>
        <w:t>]</w:t>
      </w:r>
    </w:p>
    <w:p w14:paraId="798D339A" w14:textId="77777777" w:rsidR="007E5989" w:rsidRPr="001429C3" w:rsidRDefault="007E5989" w:rsidP="007E5989">
      <w:pPr>
        <w:spacing w:after="0" w:line="240" w:lineRule="auto"/>
        <w:rPr>
          <w:rFonts w:ascii="Roboto" w:hAnsi="Roboto"/>
          <w:b/>
          <w:bCs/>
          <w:sz w:val="18"/>
          <w:szCs w:val="18"/>
        </w:rPr>
      </w:pPr>
    </w:p>
    <w:p w14:paraId="390183FF" w14:textId="77777777" w:rsidR="007E5989" w:rsidRPr="00F77CDD" w:rsidRDefault="007E5989" w:rsidP="007E5989">
      <w:pPr>
        <w:spacing w:after="0" w:line="240" w:lineRule="auto"/>
        <w:rPr>
          <w:rFonts w:ascii="Roboto" w:hAnsi="Roboto"/>
          <w:b/>
          <w:bCs/>
          <w:sz w:val="18"/>
          <w:szCs w:val="18"/>
        </w:rPr>
      </w:pPr>
      <w:r w:rsidRPr="00F77CDD">
        <w:rPr>
          <w:rFonts w:ascii="Roboto" w:hAnsi="Roboto"/>
          <w:b/>
          <w:bCs/>
          <w:sz w:val="18"/>
          <w:szCs w:val="18"/>
        </w:rPr>
        <w:t>About Indiana United Ways</w:t>
      </w:r>
    </w:p>
    <w:p w14:paraId="2C045B3D" w14:textId="24346EEE" w:rsidR="001D32F3" w:rsidRDefault="000C762C" w:rsidP="001B1B19">
      <w:pPr>
        <w:spacing w:after="0" w:line="240" w:lineRule="auto"/>
        <w:rPr>
          <w:rFonts w:ascii="Roboto" w:hAnsi="Roboto"/>
          <w:sz w:val="18"/>
          <w:szCs w:val="18"/>
        </w:rPr>
      </w:pPr>
      <w:r w:rsidRPr="00F77CDD">
        <w:rPr>
          <w:rFonts w:ascii="Roboto" w:hAnsi="Roboto"/>
          <w:sz w:val="18"/>
          <w:szCs w:val="18"/>
        </w:rPr>
        <w:t xml:space="preserve">Indiana United Ways (IUW) is the state membership association for </w:t>
      </w:r>
      <w:r>
        <w:rPr>
          <w:rFonts w:ascii="Roboto" w:hAnsi="Roboto"/>
          <w:sz w:val="18"/>
          <w:szCs w:val="18"/>
        </w:rPr>
        <w:t xml:space="preserve">42 of the 44 </w:t>
      </w:r>
      <w:r w:rsidRPr="00F77CDD">
        <w:rPr>
          <w:rFonts w:ascii="Roboto" w:hAnsi="Roboto"/>
          <w:sz w:val="18"/>
          <w:szCs w:val="18"/>
        </w:rPr>
        <w:t xml:space="preserve">United Ways serving Indiana counties. It provides a wide range of advocacy, training, technical assistance, networking, and </w:t>
      </w:r>
      <w:r>
        <w:rPr>
          <w:rFonts w:ascii="Roboto" w:hAnsi="Roboto"/>
          <w:sz w:val="18"/>
          <w:szCs w:val="18"/>
        </w:rPr>
        <w:t xml:space="preserve">grant opportunities </w:t>
      </w:r>
      <w:r w:rsidRPr="00F77CDD">
        <w:rPr>
          <w:rFonts w:ascii="Roboto" w:hAnsi="Roboto"/>
          <w:sz w:val="18"/>
          <w:szCs w:val="18"/>
        </w:rPr>
        <w:t xml:space="preserve">to ensure that local United Ways </w:t>
      </w:r>
      <w:r>
        <w:rPr>
          <w:rFonts w:ascii="Roboto" w:hAnsi="Roboto"/>
          <w:sz w:val="18"/>
          <w:szCs w:val="18"/>
        </w:rPr>
        <w:t>meet</w:t>
      </w:r>
      <w:r w:rsidRPr="00F77CDD">
        <w:rPr>
          <w:rFonts w:ascii="Roboto" w:hAnsi="Roboto"/>
          <w:sz w:val="18"/>
          <w:szCs w:val="18"/>
        </w:rPr>
        <w:t xml:space="preserve"> their </w:t>
      </w:r>
      <w:r>
        <w:rPr>
          <w:rFonts w:ascii="Roboto" w:hAnsi="Roboto"/>
          <w:sz w:val="18"/>
          <w:szCs w:val="18"/>
        </w:rPr>
        <w:t>community</w:t>
      </w:r>
      <w:r w:rsidRPr="00F77CDD">
        <w:rPr>
          <w:rFonts w:ascii="Roboto" w:hAnsi="Roboto"/>
          <w:sz w:val="18"/>
          <w:szCs w:val="18"/>
        </w:rPr>
        <w:t>’s most pressing needs</w:t>
      </w:r>
      <w:r>
        <w:rPr>
          <w:rFonts w:ascii="Roboto" w:hAnsi="Roboto"/>
          <w:sz w:val="18"/>
          <w:szCs w:val="18"/>
        </w:rPr>
        <w:t>.</w:t>
      </w:r>
      <w:r w:rsidRPr="00687AC2">
        <w:rPr>
          <w:rFonts w:ascii="Roboto" w:hAnsi="Roboto"/>
          <w:sz w:val="18"/>
          <w:szCs w:val="18"/>
        </w:rPr>
        <w:t xml:space="preserve"> Between 2024 and 2028, the Statewide Capital Proje</w:t>
      </w:r>
      <w:r>
        <w:rPr>
          <w:rFonts w:ascii="Roboto" w:hAnsi="Roboto"/>
          <w:sz w:val="18"/>
          <w:szCs w:val="18"/>
        </w:rPr>
        <w:t>c</w:t>
      </w:r>
      <w:r w:rsidRPr="00687AC2">
        <w:rPr>
          <w:rFonts w:ascii="Roboto" w:hAnsi="Roboto"/>
          <w:sz w:val="18"/>
          <w:szCs w:val="18"/>
        </w:rPr>
        <w:t>ts Initiative at IUW will award $80 million in matching grants to select nonprofit organization</w:t>
      </w:r>
      <w:r>
        <w:rPr>
          <w:rFonts w:ascii="Roboto" w:hAnsi="Roboto"/>
          <w:sz w:val="18"/>
          <w:szCs w:val="18"/>
        </w:rPr>
        <w:t>s.</w:t>
      </w:r>
      <w:r w:rsidRPr="00687AC2">
        <w:rPr>
          <w:rFonts w:ascii="Roboto" w:hAnsi="Roboto"/>
          <w:sz w:val="18"/>
          <w:szCs w:val="18"/>
        </w:rPr>
        <w:t xml:space="preserve"> Only nonprofits that directly provide essential health and human services may be eligible to apply</w:t>
      </w:r>
      <w:r>
        <w:rPr>
          <w:rFonts w:ascii="Roboto" w:hAnsi="Roboto"/>
          <w:sz w:val="18"/>
          <w:szCs w:val="18"/>
        </w:rPr>
        <w:t>.</w:t>
      </w:r>
      <w:r w:rsidRPr="00687AC2">
        <w:rPr>
          <w:rFonts w:ascii="Roboto" w:hAnsi="Roboto"/>
          <w:sz w:val="18"/>
          <w:szCs w:val="18"/>
        </w:rPr>
        <w:t xml:space="preserve"> All applications must be submitted in collaboration with the local IUW member United Way</w:t>
      </w:r>
      <w:r>
        <w:rPr>
          <w:rFonts w:ascii="Roboto" w:hAnsi="Roboto"/>
          <w:sz w:val="18"/>
          <w:szCs w:val="18"/>
        </w:rPr>
        <w:t xml:space="preserve"> serving the county in which a project is located. </w:t>
      </w:r>
      <w:r w:rsidR="00BD7344">
        <w:rPr>
          <w:rFonts w:ascii="Roboto" w:hAnsi="Roboto"/>
          <w:sz w:val="18"/>
          <w:szCs w:val="18"/>
        </w:rPr>
        <w:t xml:space="preserve">To learn more about the Statewide Capital Projects Initiative, go to </w:t>
      </w:r>
      <w:hyperlink r:id="rId14" w:history="1">
        <w:r w:rsidR="00BD7344" w:rsidRPr="00BD7344">
          <w:rPr>
            <w:rStyle w:val="Hyperlink"/>
            <w:rFonts w:ascii="Roboto" w:hAnsi="Roboto"/>
            <w:sz w:val="18"/>
            <w:szCs w:val="18"/>
          </w:rPr>
          <w:t>iuw.org/</w:t>
        </w:r>
        <w:proofErr w:type="spellStart"/>
        <w:r w:rsidR="00BD7344" w:rsidRPr="00BD7344">
          <w:rPr>
            <w:rStyle w:val="Hyperlink"/>
            <w:rFonts w:ascii="Roboto" w:hAnsi="Roboto"/>
            <w:sz w:val="18"/>
            <w:szCs w:val="18"/>
          </w:rPr>
          <w:t>capitalprojects</w:t>
        </w:r>
        <w:proofErr w:type="spellEnd"/>
      </w:hyperlink>
      <w:r w:rsidR="00BD7344">
        <w:rPr>
          <w:rFonts w:ascii="Roboto" w:hAnsi="Roboto"/>
          <w:sz w:val="18"/>
          <w:szCs w:val="18"/>
        </w:rPr>
        <w:t>. ##</w:t>
      </w:r>
      <w:r w:rsidR="00A70C10">
        <w:rPr>
          <w:rFonts w:ascii="Roboto" w:hAnsi="Roboto"/>
          <w:sz w:val="18"/>
          <w:szCs w:val="18"/>
        </w:rPr>
        <w:t>#</w:t>
      </w:r>
    </w:p>
    <w:p w14:paraId="5BDA8A38" w14:textId="77777777" w:rsidR="001D32F3" w:rsidRDefault="001D32F3">
      <w:pPr>
        <w:rPr>
          <w:rFonts w:ascii="Roboto" w:hAnsi="Roboto"/>
          <w:sz w:val="18"/>
          <w:szCs w:val="18"/>
        </w:rPr>
      </w:pPr>
      <w:r>
        <w:rPr>
          <w:rFonts w:ascii="Roboto" w:hAnsi="Roboto"/>
          <w:sz w:val="18"/>
          <w:szCs w:val="18"/>
        </w:rPr>
        <w:br w:type="page"/>
      </w:r>
    </w:p>
    <w:p w14:paraId="0C6B57E6" w14:textId="128842C2" w:rsidR="00530891" w:rsidRPr="002B1D27" w:rsidRDefault="00530891" w:rsidP="00530891">
      <w:pPr>
        <w:pBdr>
          <w:top w:val="single" w:sz="4" w:space="1" w:color="auto"/>
          <w:bottom w:val="single" w:sz="4" w:space="1" w:color="auto"/>
        </w:pBdr>
        <w:spacing w:after="0" w:line="240" w:lineRule="auto"/>
        <w:jc w:val="center"/>
        <w:rPr>
          <w:rFonts w:ascii="Roboto" w:hAnsi="Roboto"/>
          <w:b/>
          <w:bCs/>
          <w:color w:val="C00000"/>
        </w:rPr>
      </w:pPr>
      <w:r w:rsidRPr="004B7230">
        <w:rPr>
          <w:rFonts w:ascii="Roboto" w:hAnsi="Roboto"/>
          <w:b/>
          <w:bCs/>
        </w:rPr>
        <w:lastRenderedPageBreak/>
        <w:t>PRESS RELEASE</w:t>
      </w:r>
      <w:r>
        <w:rPr>
          <w:rFonts w:ascii="Roboto" w:hAnsi="Roboto"/>
          <w:b/>
          <w:bCs/>
        </w:rPr>
        <w:t xml:space="preserve"> – </w:t>
      </w:r>
      <w:r w:rsidRPr="002B1D27">
        <w:rPr>
          <w:rFonts w:ascii="Roboto" w:hAnsi="Roboto"/>
          <w:b/>
          <w:bCs/>
          <w:color w:val="C00000"/>
        </w:rPr>
        <w:t xml:space="preserve">BY FINAL </w:t>
      </w:r>
      <w:r w:rsidR="002B1D27" w:rsidRPr="002B1D27">
        <w:rPr>
          <w:rFonts w:ascii="Roboto" w:hAnsi="Roboto"/>
          <w:b/>
          <w:bCs/>
          <w:color w:val="C00000"/>
        </w:rPr>
        <w:t xml:space="preserve">ORGANIZATIONAL </w:t>
      </w:r>
      <w:r w:rsidRPr="002B1D27">
        <w:rPr>
          <w:rFonts w:ascii="Roboto" w:hAnsi="Roboto"/>
          <w:b/>
          <w:bCs/>
          <w:color w:val="C00000"/>
        </w:rPr>
        <w:t>RECIPIENT</w:t>
      </w:r>
    </w:p>
    <w:p w14:paraId="0D17D1F3" w14:textId="77777777" w:rsidR="00530891" w:rsidRPr="002B1D27" w:rsidRDefault="00530891" w:rsidP="00530891">
      <w:pPr>
        <w:spacing w:after="0" w:line="240" w:lineRule="auto"/>
        <w:rPr>
          <w:rFonts w:ascii="Roboto" w:hAnsi="Roboto"/>
          <w:b/>
          <w:bCs/>
          <w:color w:val="C00000"/>
        </w:rPr>
      </w:pPr>
    </w:p>
    <w:p w14:paraId="65DDFE03" w14:textId="77777777" w:rsidR="00530891" w:rsidRPr="004B7230" w:rsidRDefault="00530891" w:rsidP="00530891">
      <w:pPr>
        <w:spacing w:after="0" w:line="240" w:lineRule="auto"/>
        <w:rPr>
          <w:rFonts w:ascii="Roboto" w:hAnsi="Roboto"/>
          <w:b/>
          <w:bCs/>
        </w:rPr>
      </w:pPr>
    </w:p>
    <w:p w14:paraId="4617F5AA" w14:textId="77777777" w:rsidR="008F0C51" w:rsidRPr="004B7230" w:rsidRDefault="008F0C51" w:rsidP="008F0C51">
      <w:pPr>
        <w:spacing w:after="0" w:line="240" w:lineRule="auto"/>
        <w:rPr>
          <w:rFonts w:ascii="Roboto" w:hAnsi="Roboto"/>
          <w:b/>
          <w:bCs/>
        </w:rPr>
      </w:pPr>
      <w:r w:rsidRPr="00BC7828">
        <w:rPr>
          <w:rFonts w:ascii="Roboto" w:hAnsi="Roboto"/>
          <w:b/>
          <w:bCs/>
          <w:highlight w:val="yellow"/>
        </w:rPr>
        <w:t>[Award Date]</w:t>
      </w:r>
    </w:p>
    <w:p w14:paraId="20384B75" w14:textId="77777777" w:rsidR="008F0C51" w:rsidRPr="004B7230" w:rsidRDefault="008F0C51" w:rsidP="008F0C51">
      <w:pPr>
        <w:spacing w:after="0" w:line="240" w:lineRule="auto"/>
        <w:rPr>
          <w:rFonts w:ascii="Roboto" w:hAnsi="Robot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302"/>
        <w:gridCol w:w="108"/>
        <w:gridCol w:w="4832"/>
        <w:gridCol w:w="108"/>
      </w:tblGrid>
      <w:tr w:rsidR="008F0C51" w:rsidRPr="004B7230" w14:paraId="4D1B31DA" w14:textId="77777777" w:rsidTr="0075249E">
        <w:trPr>
          <w:gridAfter w:val="1"/>
          <w:wAfter w:w="108" w:type="dxa"/>
        </w:trPr>
        <w:tc>
          <w:tcPr>
            <w:tcW w:w="4410" w:type="dxa"/>
            <w:gridSpan w:val="2"/>
          </w:tcPr>
          <w:p w14:paraId="2AB39309" w14:textId="77777777" w:rsidR="008F0C51" w:rsidRPr="004B7230" w:rsidRDefault="008F0C51" w:rsidP="0075249E">
            <w:pPr>
              <w:spacing w:after="160"/>
              <w:rPr>
                <w:rFonts w:ascii="Roboto" w:hAnsi="Roboto"/>
                <w:b/>
                <w:bCs/>
              </w:rPr>
            </w:pPr>
            <w:r w:rsidRPr="004B7230">
              <w:rPr>
                <w:rFonts w:ascii="Roboto" w:hAnsi="Roboto"/>
                <w:b/>
                <w:bCs/>
              </w:rPr>
              <w:t>Media Contact:</w:t>
            </w:r>
          </w:p>
        </w:tc>
        <w:tc>
          <w:tcPr>
            <w:tcW w:w="4940" w:type="dxa"/>
            <w:gridSpan w:val="2"/>
          </w:tcPr>
          <w:p w14:paraId="461C7757" w14:textId="77777777" w:rsidR="008F0C51" w:rsidRPr="004B7230" w:rsidRDefault="008F0C51" w:rsidP="0075249E">
            <w:pPr>
              <w:rPr>
                <w:rFonts w:ascii="Roboto" w:hAnsi="Roboto"/>
                <w:b/>
                <w:bCs/>
              </w:rPr>
            </w:pPr>
          </w:p>
        </w:tc>
      </w:tr>
      <w:tr w:rsidR="008F0C51" w:rsidRPr="004B7230" w14:paraId="0CC48D51" w14:textId="77777777" w:rsidTr="0075249E">
        <w:trPr>
          <w:gridBefore w:val="1"/>
          <w:wBefore w:w="108" w:type="dxa"/>
        </w:trPr>
        <w:tc>
          <w:tcPr>
            <w:tcW w:w="4410" w:type="dxa"/>
            <w:gridSpan w:val="2"/>
          </w:tcPr>
          <w:p w14:paraId="27544B98" w14:textId="77777777" w:rsidR="008F0C51" w:rsidRPr="00BC7828" w:rsidRDefault="008F0C51" w:rsidP="0075249E">
            <w:pPr>
              <w:rPr>
                <w:rFonts w:ascii="Roboto" w:hAnsi="Roboto"/>
                <w:highlight w:val="yellow"/>
              </w:rPr>
            </w:pPr>
            <w:r w:rsidRPr="00BC7828">
              <w:rPr>
                <w:rFonts w:ascii="Roboto" w:hAnsi="Roboto"/>
                <w:highlight w:val="yellow"/>
              </w:rPr>
              <w:t>[Name]</w:t>
            </w:r>
          </w:p>
          <w:p w14:paraId="4DA90858" w14:textId="77474A66" w:rsidR="008F0C51" w:rsidRPr="00BC7828" w:rsidRDefault="008F0C51" w:rsidP="001D32F3">
            <w:pPr>
              <w:rPr>
                <w:rFonts w:ascii="Roboto" w:hAnsi="Roboto"/>
                <w:highlight w:val="yellow"/>
              </w:rPr>
            </w:pPr>
            <w:r w:rsidRPr="00BC7828">
              <w:rPr>
                <w:rFonts w:ascii="Roboto" w:hAnsi="Roboto"/>
                <w:highlight w:val="yellow"/>
              </w:rPr>
              <w:t>[Title]</w:t>
            </w:r>
            <w:r w:rsidR="001D32F3">
              <w:rPr>
                <w:rFonts w:ascii="Roboto" w:hAnsi="Roboto"/>
                <w:highlight w:val="yellow"/>
              </w:rPr>
              <w:t xml:space="preserve">, </w:t>
            </w:r>
            <w:r w:rsidRPr="00BC7828">
              <w:rPr>
                <w:rFonts w:ascii="Roboto" w:hAnsi="Roboto"/>
                <w:highlight w:val="yellow"/>
              </w:rPr>
              <w:t>[Organization]</w:t>
            </w:r>
          </w:p>
        </w:tc>
        <w:tc>
          <w:tcPr>
            <w:tcW w:w="4940" w:type="dxa"/>
            <w:gridSpan w:val="2"/>
          </w:tcPr>
          <w:p w14:paraId="68B1EC56" w14:textId="77777777" w:rsidR="008F0C51" w:rsidRPr="004B7230" w:rsidRDefault="008F0C51" w:rsidP="0075249E">
            <w:pPr>
              <w:rPr>
                <w:rFonts w:ascii="Roboto" w:hAnsi="Roboto"/>
              </w:rPr>
            </w:pPr>
          </w:p>
        </w:tc>
      </w:tr>
      <w:tr w:rsidR="008F0C51" w:rsidRPr="004B7230" w14:paraId="3C38A16B" w14:textId="77777777" w:rsidTr="0075249E">
        <w:trPr>
          <w:gridBefore w:val="1"/>
          <w:wBefore w:w="108" w:type="dxa"/>
        </w:trPr>
        <w:tc>
          <w:tcPr>
            <w:tcW w:w="4410" w:type="dxa"/>
            <w:gridSpan w:val="2"/>
          </w:tcPr>
          <w:p w14:paraId="776ACDD7" w14:textId="1B9AE4B8" w:rsidR="008F0C51" w:rsidRPr="00BC7828" w:rsidRDefault="008F0C51" w:rsidP="001D32F3">
            <w:pPr>
              <w:rPr>
                <w:rFonts w:ascii="Roboto" w:hAnsi="Roboto"/>
                <w:highlight w:val="yellow"/>
              </w:rPr>
            </w:pPr>
            <w:r w:rsidRPr="00BC7828">
              <w:rPr>
                <w:rFonts w:ascii="Roboto" w:hAnsi="Roboto"/>
                <w:highlight w:val="yellow"/>
              </w:rPr>
              <w:t>[Phone</w:t>
            </w:r>
            <w:r w:rsidR="001D32F3">
              <w:rPr>
                <w:rFonts w:ascii="Roboto" w:hAnsi="Roboto"/>
                <w:highlight w:val="yellow"/>
              </w:rPr>
              <w:t xml:space="preserve">], </w:t>
            </w:r>
            <w:r w:rsidRPr="00BC7828">
              <w:rPr>
                <w:rFonts w:ascii="Roboto" w:hAnsi="Roboto"/>
                <w:highlight w:val="yellow"/>
              </w:rPr>
              <w:t xml:space="preserve">[Email]  </w:t>
            </w:r>
          </w:p>
        </w:tc>
        <w:tc>
          <w:tcPr>
            <w:tcW w:w="4940" w:type="dxa"/>
            <w:gridSpan w:val="2"/>
          </w:tcPr>
          <w:p w14:paraId="576797D5" w14:textId="77777777" w:rsidR="008F0C51" w:rsidRPr="004B7230" w:rsidRDefault="008F0C51" w:rsidP="0075249E">
            <w:pPr>
              <w:rPr>
                <w:rFonts w:ascii="Roboto" w:hAnsi="Roboto"/>
              </w:rPr>
            </w:pPr>
          </w:p>
        </w:tc>
      </w:tr>
    </w:tbl>
    <w:p w14:paraId="01EF8BA0" w14:textId="77777777" w:rsidR="00530891" w:rsidRDefault="00530891" w:rsidP="00530891">
      <w:pPr>
        <w:spacing w:after="0" w:line="240" w:lineRule="auto"/>
        <w:rPr>
          <w:rFonts w:ascii="Roboto" w:hAnsi="Roboto"/>
        </w:rPr>
      </w:pPr>
    </w:p>
    <w:p w14:paraId="19066B52" w14:textId="77777777" w:rsidR="001D32F3" w:rsidRPr="004B7230" w:rsidRDefault="001D32F3" w:rsidP="00530891">
      <w:pPr>
        <w:spacing w:after="0" w:line="240" w:lineRule="auto"/>
        <w:rPr>
          <w:rFonts w:ascii="Roboto" w:hAnsi="Roboto"/>
        </w:rPr>
      </w:pPr>
    </w:p>
    <w:p w14:paraId="7E8CCDF5" w14:textId="5E8970A6" w:rsidR="00530891" w:rsidRPr="004B7230" w:rsidRDefault="008F2203" w:rsidP="00530891">
      <w:pPr>
        <w:spacing w:after="0" w:line="240" w:lineRule="auto"/>
        <w:jc w:val="center"/>
        <w:rPr>
          <w:rFonts w:ascii="Roboto" w:hAnsi="Roboto"/>
          <w:b/>
          <w:bCs/>
        </w:rPr>
      </w:pPr>
      <w:r w:rsidRPr="00494D73">
        <w:rPr>
          <w:rFonts w:ascii="Roboto" w:hAnsi="Roboto"/>
          <w:b/>
          <w:bCs/>
          <w:highlight w:val="yellow"/>
        </w:rPr>
        <w:t>[PARTNER ORGANIZATION]</w:t>
      </w:r>
      <w:r>
        <w:rPr>
          <w:rFonts w:ascii="Roboto" w:hAnsi="Roboto"/>
          <w:b/>
          <w:bCs/>
        </w:rPr>
        <w:t xml:space="preserve"> RECEIVES $</w:t>
      </w:r>
      <w:r w:rsidR="002E2703" w:rsidRPr="00494D73">
        <w:rPr>
          <w:rFonts w:ascii="Roboto" w:hAnsi="Roboto"/>
          <w:b/>
          <w:bCs/>
          <w:highlight w:val="yellow"/>
        </w:rPr>
        <w:t>XX</w:t>
      </w:r>
      <w:r>
        <w:rPr>
          <w:rFonts w:ascii="Roboto" w:hAnsi="Roboto"/>
          <w:b/>
          <w:bCs/>
        </w:rPr>
        <w:t xml:space="preserve"> CAPITAL </w:t>
      </w:r>
      <w:r w:rsidR="00494D73">
        <w:rPr>
          <w:rFonts w:ascii="Roboto" w:hAnsi="Roboto"/>
          <w:b/>
          <w:bCs/>
        </w:rPr>
        <w:t xml:space="preserve">PROJECT </w:t>
      </w:r>
      <w:r>
        <w:rPr>
          <w:rFonts w:ascii="Roboto" w:hAnsi="Roboto"/>
          <w:b/>
          <w:bCs/>
        </w:rPr>
        <w:t xml:space="preserve">GRANT FROM </w:t>
      </w:r>
      <w:r w:rsidR="002E3C16">
        <w:rPr>
          <w:rFonts w:ascii="Roboto" w:hAnsi="Roboto"/>
          <w:b/>
          <w:bCs/>
        </w:rPr>
        <w:t xml:space="preserve">INDIANA UNITED WAYS </w:t>
      </w:r>
      <w:r w:rsidR="004508F3">
        <w:rPr>
          <w:rFonts w:ascii="Roboto" w:hAnsi="Roboto"/>
          <w:b/>
          <w:bCs/>
        </w:rPr>
        <w:t>IN PARTNERSHIP WITH</w:t>
      </w:r>
      <w:r w:rsidR="002E3C16">
        <w:rPr>
          <w:rFonts w:ascii="Roboto" w:hAnsi="Roboto"/>
          <w:b/>
          <w:bCs/>
        </w:rPr>
        <w:t xml:space="preserve"> </w:t>
      </w:r>
      <w:r w:rsidR="002E3C16" w:rsidRPr="002E3C16">
        <w:rPr>
          <w:rFonts w:ascii="Roboto" w:hAnsi="Roboto"/>
          <w:b/>
          <w:bCs/>
          <w:highlight w:val="yellow"/>
        </w:rPr>
        <w:t>[LOCAL UNITED WAY]</w:t>
      </w:r>
    </w:p>
    <w:p w14:paraId="7AC63A2B" w14:textId="77777777" w:rsidR="00530891" w:rsidRPr="004B7230" w:rsidRDefault="00530891" w:rsidP="00530891">
      <w:pPr>
        <w:spacing w:after="0" w:line="240" w:lineRule="auto"/>
        <w:jc w:val="center"/>
        <w:rPr>
          <w:rFonts w:ascii="Roboto" w:hAnsi="Roboto"/>
          <w:b/>
          <w:bCs/>
        </w:rPr>
      </w:pPr>
    </w:p>
    <w:p w14:paraId="259F49F5" w14:textId="6A07468B" w:rsidR="00CD4236" w:rsidRDefault="00854A89" w:rsidP="00530891">
      <w:pPr>
        <w:spacing w:after="0" w:line="240" w:lineRule="auto"/>
        <w:rPr>
          <w:rFonts w:ascii="Roboto" w:hAnsi="Roboto"/>
          <w:i/>
          <w:iCs/>
        </w:rPr>
      </w:pPr>
      <w:r w:rsidRPr="00854A89">
        <w:rPr>
          <w:rFonts w:ascii="Roboto" w:hAnsi="Roboto"/>
          <w:b/>
          <w:bCs/>
          <w:highlight w:val="yellow"/>
        </w:rPr>
        <w:t>[</w:t>
      </w:r>
      <w:r w:rsidR="001D32F3">
        <w:rPr>
          <w:rFonts w:ascii="Roboto" w:hAnsi="Roboto"/>
          <w:b/>
          <w:bCs/>
          <w:highlight w:val="yellow"/>
        </w:rPr>
        <w:t>CITY</w:t>
      </w:r>
      <w:r w:rsidRPr="00854A89">
        <w:rPr>
          <w:rFonts w:ascii="Roboto" w:hAnsi="Roboto"/>
          <w:b/>
          <w:bCs/>
          <w:highlight w:val="yellow"/>
        </w:rPr>
        <w:t>]</w:t>
      </w:r>
      <w:r w:rsidR="00530891" w:rsidRPr="004B7230">
        <w:rPr>
          <w:rFonts w:ascii="Roboto" w:hAnsi="Roboto"/>
        </w:rPr>
        <w:t xml:space="preserve"> – </w:t>
      </w:r>
      <w:r w:rsidR="002E2703" w:rsidRPr="007E5989">
        <w:rPr>
          <w:rFonts w:ascii="Roboto" w:hAnsi="Roboto"/>
          <w:i/>
          <w:iCs/>
          <w:highlight w:val="yellow"/>
        </w:rPr>
        <w:t>[Partner organization]</w:t>
      </w:r>
      <w:r w:rsidR="002E2703" w:rsidRPr="007E5989">
        <w:rPr>
          <w:rFonts w:ascii="Roboto" w:hAnsi="Roboto"/>
          <w:i/>
          <w:iCs/>
        </w:rPr>
        <w:t xml:space="preserve"> is excited to announce </w:t>
      </w:r>
      <w:r w:rsidR="00B50FDC" w:rsidRPr="007E5989">
        <w:rPr>
          <w:rFonts w:ascii="Roboto" w:hAnsi="Roboto"/>
          <w:i/>
          <w:iCs/>
        </w:rPr>
        <w:t xml:space="preserve">that it has received a </w:t>
      </w:r>
      <w:r w:rsidR="00B50FDC" w:rsidRPr="007E5989">
        <w:rPr>
          <w:rFonts w:ascii="Roboto" w:hAnsi="Roboto"/>
          <w:i/>
          <w:iCs/>
          <w:highlight w:val="yellow"/>
        </w:rPr>
        <w:t>$xx</w:t>
      </w:r>
      <w:r w:rsidR="00B50FDC" w:rsidRPr="007E5989">
        <w:rPr>
          <w:rFonts w:ascii="Roboto" w:hAnsi="Roboto"/>
          <w:i/>
          <w:iCs/>
        </w:rPr>
        <w:t xml:space="preserve"> capital </w:t>
      </w:r>
      <w:r w:rsidR="00494D73" w:rsidRPr="007E5989">
        <w:rPr>
          <w:rFonts w:ascii="Roboto" w:hAnsi="Roboto"/>
          <w:i/>
          <w:iCs/>
        </w:rPr>
        <w:t xml:space="preserve">project </w:t>
      </w:r>
      <w:r w:rsidR="00B50FDC" w:rsidRPr="007E5989">
        <w:rPr>
          <w:rFonts w:ascii="Roboto" w:hAnsi="Roboto"/>
          <w:i/>
          <w:iCs/>
        </w:rPr>
        <w:t xml:space="preserve">grant </w:t>
      </w:r>
      <w:r w:rsidR="004A251E">
        <w:rPr>
          <w:rFonts w:ascii="Roboto" w:hAnsi="Roboto"/>
          <w:i/>
          <w:iCs/>
        </w:rPr>
        <w:t xml:space="preserve">from Indiana United Ways </w:t>
      </w:r>
      <w:r w:rsidR="00B35F16">
        <w:rPr>
          <w:rFonts w:ascii="Roboto" w:hAnsi="Roboto"/>
          <w:i/>
          <w:iCs/>
        </w:rPr>
        <w:t>with</w:t>
      </w:r>
      <w:r w:rsidR="006B7943">
        <w:rPr>
          <w:rFonts w:ascii="Roboto" w:hAnsi="Roboto"/>
          <w:i/>
          <w:iCs/>
        </w:rPr>
        <w:t xml:space="preserve"> cooperation </w:t>
      </w:r>
      <w:r w:rsidR="00B35F16">
        <w:rPr>
          <w:rFonts w:ascii="Roboto" w:hAnsi="Roboto"/>
          <w:i/>
          <w:iCs/>
        </w:rPr>
        <w:t>from</w:t>
      </w:r>
      <w:r w:rsidR="006B7943">
        <w:rPr>
          <w:rFonts w:ascii="Roboto" w:hAnsi="Roboto"/>
          <w:i/>
          <w:iCs/>
        </w:rPr>
        <w:t xml:space="preserve"> </w:t>
      </w:r>
      <w:r w:rsidR="002A437A" w:rsidRPr="00651037">
        <w:rPr>
          <w:rFonts w:ascii="Roboto" w:hAnsi="Roboto"/>
          <w:i/>
          <w:iCs/>
          <w:highlight w:val="yellow"/>
        </w:rPr>
        <w:t>[Local United Way</w:t>
      </w:r>
      <w:r w:rsidR="002A437A">
        <w:rPr>
          <w:rFonts w:ascii="Roboto" w:hAnsi="Roboto"/>
          <w:i/>
          <w:iCs/>
        </w:rPr>
        <w:t xml:space="preserve">] </w:t>
      </w:r>
      <w:r w:rsidR="00B50FDC" w:rsidRPr="007E5989">
        <w:rPr>
          <w:rFonts w:ascii="Roboto" w:hAnsi="Roboto"/>
          <w:i/>
          <w:iCs/>
        </w:rPr>
        <w:t xml:space="preserve">in support of </w:t>
      </w:r>
      <w:r w:rsidR="00B50FDC" w:rsidRPr="007E5989">
        <w:rPr>
          <w:rFonts w:ascii="Roboto" w:hAnsi="Roboto"/>
          <w:i/>
          <w:iCs/>
          <w:highlight w:val="yellow"/>
        </w:rPr>
        <w:t>[Name or description of capital project].</w:t>
      </w:r>
      <w:r w:rsidR="00B50FDC" w:rsidRPr="007E5989">
        <w:rPr>
          <w:rFonts w:ascii="Roboto" w:hAnsi="Roboto"/>
          <w:i/>
          <w:iCs/>
        </w:rPr>
        <w:t xml:space="preserve"> </w:t>
      </w:r>
      <w:r w:rsidR="00CD4236" w:rsidRPr="007E5989">
        <w:rPr>
          <w:rFonts w:ascii="Roboto" w:hAnsi="Roboto"/>
          <w:i/>
          <w:iCs/>
        </w:rPr>
        <w:t xml:space="preserve">This infusion of funding has </w:t>
      </w:r>
      <w:r w:rsidR="007E7685" w:rsidRPr="007E5989">
        <w:rPr>
          <w:rFonts w:ascii="Roboto" w:hAnsi="Roboto"/>
          <w:i/>
          <w:iCs/>
        </w:rPr>
        <w:t>enabled</w:t>
      </w:r>
      <w:r w:rsidR="00CD4236" w:rsidRPr="007E5989">
        <w:rPr>
          <w:rFonts w:ascii="Roboto" w:hAnsi="Roboto"/>
          <w:i/>
          <w:iCs/>
        </w:rPr>
        <w:t xml:space="preserve"> </w:t>
      </w:r>
      <w:r w:rsidR="004866A5" w:rsidRPr="007E5989">
        <w:rPr>
          <w:rFonts w:ascii="Roboto" w:hAnsi="Roboto"/>
          <w:i/>
          <w:iCs/>
          <w:highlight w:val="yellow"/>
        </w:rPr>
        <w:t>[Partner organization]</w:t>
      </w:r>
      <w:r w:rsidR="004866A5" w:rsidRPr="007E5989">
        <w:rPr>
          <w:rFonts w:ascii="Roboto" w:hAnsi="Roboto"/>
          <w:i/>
          <w:iCs/>
        </w:rPr>
        <w:t xml:space="preserve"> to complete fundraising for this project and move into project implementation. </w:t>
      </w:r>
    </w:p>
    <w:p w14:paraId="19EF17D7" w14:textId="77777777" w:rsidR="00C5280C" w:rsidRDefault="00C5280C" w:rsidP="00530891">
      <w:pPr>
        <w:spacing w:after="0" w:line="240" w:lineRule="auto"/>
        <w:rPr>
          <w:rFonts w:ascii="Roboto" w:hAnsi="Roboto"/>
          <w:i/>
          <w:iCs/>
        </w:rPr>
      </w:pPr>
    </w:p>
    <w:p w14:paraId="0847C9D9" w14:textId="2ED96B66" w:rsidR="007E5989" w:rsidRPr="00E6163B" w:rsidRDefault="00C5280C" w:rsidP="00E6163B">
      <w:pPr>
        <w:rPr>
          <w:rFonts w:ascii="Roboto" w:hAnsi="Roboto"/>
        </w:rPr>
      </w:pPr>
      <w:r>
        <w:rPr>
          <w:rFonts w:ascii="Roboto" w:hAnsi="Roboto"/>
        </w:rPr>
        <w:t>Funding for this project was made possible due to [</w:t>
      </w:r>
      <w:r w:rsidRPr="00652349">
        <w:rPr>
          <w:rFonts w:ascii="Roboto" w:hAnsi="Roboto"/>
          <w:highlight w:val="yellow"/>
        </w:rPr>
        <w:t>Local United Way</w:t>
      </w:r>
      <w:r>
        <w:rPr>
          <w:rFonts w:ascii="Roboto" w:hAnsi="Roboto"/>
        </w:rPr>
        <w:t xml:space="preserve">]’s membership in Indiana United Ways, </w:t>
      </w:r>
      <w:r w:rsidRPr="00A7381C">
        <w:rPr>
          <w:rFonts w:ascii="Roboto" w:hAnsi="Roboto"/>
        </w:rPr>
        <w:t>the state membership association for 42 of the 44 United Ways serving Indiana counties</w:t>
      </w:r>
      <w:r>
        <w:rPr>
          <w:rFonts w:ascii="Roboto" w:hAnsi="Roboto"/>
        </w:rPr>
        <w:t>. “We recommended this project to the Indiana United Ways Statewide Capital Projects Committee becaus</w:t>
      </w:r>
      <w:r w:rsidR="00155F7F">
        <w:rPr>
          <w:rFonts w:ascii="Roboto" w:hAnsi="Roboto"/>
        </w:rPr>
        <w:t>e</w:t>
      </w:r>
      <w:r>
        <w:rPr>
          <w:rFonts w:ascii="Roboto" w:hAnsi="Roboto"/>
        </w:rPr>
        <w:t xml:space="preserve"> [</w:t>
      </w:r>
      <w:r w:rsidRPr="004601CA">
        <w:rPr>
          <w:rFonts w:ascii="Roboto" w:hAnsi="Roboto"/>
          <w:highlight w:val="yellow"/>
        </w:rPr>
        <w:t>how the project addresses critical local or regional needs</w:t>
      </w:r>
      <w:r>
        <w:rPr>
          <w:rFonts w:ascii="Roboto" w:hAnsi="Roboto"/>
        </w:rPr>
        <w:t>],”</w:t>
      </w:r>
      <w:r w:rsidRPr="007B3252">
        <w:rPr>
          <w:rFonts w:ascii="Roboto" w:hAnsi="Roboto"/>
          <w:highlight w:val="yellow"/>
        </w:rPr>
        <w:t xml:space="preserve"> </w:t>
      </w:r>
      <w:r>
        <w:rPr>
          <w:rFonts w:ascii="Roboto" w:hAnsi="Roboto"/>
          <w:highlight w:val="yellow"/>
        </w:rPr>
        <w:t xml:space="preserve">said </w:t>
      </w:r>
      <w:r w:rsidRPr="007B3252">
        <w:rPr>
          <w:rFonts w:ascii="Roboto" w:hAnsi="Roboto"/>
          <w:highlight w:val="yellow"/>
        </w:rPr>
        <w:t>[</w:t>
      </w:r>
      <w:r>
        <w:rPr>
          <w:rFonts w:ascii="Roboto" w:hAnsi="Roboto"/>
          <w:highlight w:val="yellow"/>
        </w:rPr>
        <w:t>CEO or Board Chair</w:t>
      </w:r>
      <w:r w:rsidRPr="007B3252">
        <w:rPr>
          <w:rFonts w:ascii="Roboto" w:hAnsi="Roboto"/>
          <w:highlight w:val="yellow"/>
        </w:rPr>
        <w:t>], [Title] of [Organization].</w:t>
      </w:r>
      <w:r w:rsidRPr="004B7230">
        <w:rPr>
          <w:rFonts w:ascii="Roboto" w:hAnsi="Roboto"/>
        </w:rPr>
        <w:t xml:space="preserve"> </w:t>
      </w:r>
      <w:r>
        <w:rPr>
          <w:rFonts w:ascii="Roboto" w:hAnsi="Roboto"/>
        </w:rPr>
        <w:t>“This grant from Indiana United Ways enabled the project team to close a critical gap in funding so that the project could move ahead in a timely manner.”</w:t>
      </w:r>
    </w:p>
    <w:p w14:paraId="20517222" w14:textId="0002D8E7" w:rsidR="007E7685" w:rsidRDefault="007E7685" w:rsidP="00530891">
      <w:pPr>
        <w:spacing w:after="0" w:line="240" w:lineRule="auto"/>
        <w:rPr>
          <w:rFonts w:ascii="Roboto" w:hAnsi="Roboto"/>
        </w:rPr>
      </w:pPr>
      <w:r w:rsidRPr="00F43B99">
        <w:rPr>
          <w:rFonts w:ascii="Roboto" w:hAnsi="Roboto"/>
          <w:highlight w:val="yellow"/>
        </w:rPr>
        <w:t xml:space="preserve">“Quote </w:t>
      </w:r>
      <w:r w:rsidR="00D22651" w:rsidRPr="00F43B99">
        <w:rPr>
          <w:rFonts w:ascii="Roboto" w:hAnsi="Roboto"/>
          <w:highlight w:val="yellow"/>
        </w:rPr>
        <w:t>from</w:t>
      </w:r>
      <w:r w:rsidRPr="00F43B99">
        <w:rPr>
          <w:rFonts w:ascii="Roboto" w:hAnsi="Roboto"/>
          <w:highlight w:val="yellow"/>
        </w:rPr>
        <w:t xml:space="preserve"> Partner organization </w:t>
      </w:r>
      <w:r w:rsidR="00D22651" w:rsidRPr="00F43B99">
        <w:rPr>
          <w:rFonts w:ascii="Roboto" w:hAnsi="Roboto"/>
          <w:highlight w:val="yellow"/>
        </w:rPr>
        <w:t xml:space="preserve">CEO or </w:t>
      </w:r>
      <w:r w:rsidR="00F43B99" w:rsidRPr="00F43B99">
        <w:rPr>
          <w:rFonts w:ascii="Roboto" w:hAnsi="Roboto"/>
          <w:highlight w:val="yellow"/>
        </w:rPr>
        <w:t xml:space="preserve">Board Chair </w:t>
      </w:r>
      <w:r w:rsidRPr="00F43B99">
        <w:rPr>
          <w:rFonts w:ascii="Roboto" w:hAnsi="Roboto"/>
          <w:highlight w:val="yellow"/>
        </w:rPr>
        <w:t xml:space="preserve">testifying </w:t>
      </w:r>
      <w:r w:rsidR="00901A1D" w:rsidRPr="00F43B99">
        <w:rPr>
          <w:rFonts w:ascii="Roboto" w:hAnsi="Roboto"/>
          <w:highlight w:val="yellow"/>
        </w:rPr>
        <w:t xml:space="preserve">to the importance of the matching capital funding in realizing the proposed project, which will </w:t>
      </w:r>
      <w:r w:rsidR="00D22651" w:rsidRPr="00F43B99">
        <w:rPr>
          <w:rFonts w:ascii="Roboto" w:hAnsi="Roboto"/>
          <w:highlight w:val="yellow"/>
        </w:rPr>
        <w:t>result in [projected impact],” said [Name], [Title] of [Organization].</w:t>
      </w:r>
    </w:p>
    <w:p w14:paraId="572F6E32" w14:textId="77777777" w:rsidR="007E5989" w:rsidRDefault="007E5989" w:rsidP="00530891">
      <w:pPr>
        <w:spacing w:after="0" w:line="240" w:lineRule="auto"/>
        <w:rPr>
          <w:rFonts w:ascii="Roboto" w:hAnsi="Roboto"/>
        </w:rPr>
      </w:pPr>
    </w:p>
    <w:p w14:paraId="3873A0CE" w14:textId="77777777" w:rsidR="005D1D48" w:rsidRDefault="005D1D48" w:rsidP="00530891">
      <w:pPr>
        <w:spacing w:after="0" w:line="240" w:lineRule="auto"/>
        <w:rPr>
          <w:rFonts w:ascii="Roboto" w:hAnsi="Roboto"/>
        </w:rPr>
      </w:pPr>
    </w:p>
    <w:p w14:paraId="08CB04CE" w14:textId="25A24D15" w:rsidR="005D1D48" w:rsidRDefault="005D1D48" w:rsidP="00530891">
      <w:pPr>
        <w:spacing w:after="0" w:line="240" w:lineRule="auto"/>
        <w:rPr>
          <w:rFonts w:ascii="Roboto" w:hAnsi="Roboto"/>
        </w:rPr>
      </w:pPr>
      <w:r w:rsidRPr="005D1D48">
        <w:rPr>
          <w:rFonts w:ascii="Roboto" w:hAnsi="Roboto"/>
          <w:highlight w:val="yellow"/>
        </w:rPr>
        <w:t>[Discuss how the community can follow the progress of the project.]</w:t>
      </w:r>
    </w:p>
    <w:p w14:paraId="789F7A2B" w14:textId="77777777" w:rsidR="00F43B99" w:rsidRDefault="00F43B99" w:rsidP="00530891">
      <w:pPr>
        <w:spacing w:after="0" w:line="240" w:lineRule="auto"/>
        <w:rPr>
          <w:rFonts w:ascii="Roboto" w:hAnsi="Roboto"/>
        </w:rPr>
      </w:pPr>
    </w:p>
    <w:p w14:paraId="2BC29A2C" w14:textId="77777777" w:rsidR="007E5989" w:rsidRDefault="007E5989" w:rsidP="00530891">
      <w:pPr>
        <w:spacing w:after="0" w:line="240" w:lineRule="auto"/>
        <w:rPr>
          <w:rFonts w:ascii="Roboto" w:hAnsi="Roboto"/>
        </w:rPr>
      </w:pPr>
    </w:p>
    <w:p w14:paraId="77D884E0" w14:textId="77777777" w:rsidR="007E5989" w:rsidRDefault="007E5989" w:rsidP="00530891">
      <w:pPr>
        <w:spacing w:after="0" w:line="240" w:lineRule="auto"/>
        <w:rPr>
          <w:rFonts w:ascii="Roboto" w:hAnsi="Roboto"/>
        </w:rPr>
      </w:pPr>
    </w:p>
    <w:p w14:paraId="0F074D4C" w14:textId="77777777" w:rsidR="007E5989" w:rsidRDefault="007E5989" w:rsidP="00530891">
      <w:pPr>
        <w:spacing w:after="0" w:line="240" w:lineRule="auto"/>
        <w:rPr>
          <w:rFonts w:ascii="Roboto" w:hAnsi="Roboto"/>
        </w:rPr>
      </w:pPr>
    </w:p>
    <w:p w14:paraId="420AB736" w14:textId="3BAF1C4B" w:rsidR="007E5989" w:rsidRPr="001429C3" w:rsidRDefault="007E5989" w:rsidP="007E5989">
      <w:pPr>
        <w:spacing w:after="0" w:line="240" w:lineRule="auto"/>
        <w:rPr>
          <w:rFonts w:ascii="Roboto" w:hAnsi="Roboto"/>
          <w:b/>
          <w:bCs/>
          <w:sz w:val="18"/>
          <w:szCs w:val="18"/>
        </w:rPr>
      </w:pPr>
      <w:r w:rsidRPr="001429C3">
        <w:rPr>
          <w:rFonts w:ascii="Roboto" w:hAnsi="Roboto"/>
          <w:b/>
          <w:bCs/>
          <w:sz w:val="18"/>
          <w:szCs w:val="18"/>
        </w:rPr>
        <w:t xml:space="preserve">About </w:t>
      </w:r>
      <w:r w:rsidRPr="001429C3">
        <w:rPr>
          <w:rFonts w:ascii="Roboto" w:hAnsi="Roboto"/>
          <w:b/>
          <w:bCs/>
          <w:sz w:val="18"/>
          <w:szCs w:val="18"/>
          <w:highlight w:val="yellow"/>
        </w:rPr>
        <w:t>[</w:t>
      </w:r>
      <w:r>
        <w:rPr>
          <w:rFonts w:ascii="Roboto" w:hAnsi="Roboto"/>
          <w:b/>
          <w:bCs/>
          <w:sz w:val="18"/>
          <w:szCs w:val="18"/>
          <w:highlight w:val="yellow"/>
        </w:rPr>
        <w:t>Community Partner</w:t>
      </w:r>
      <w:r w:rsidRPr="001429C3">
        <w:rPr>
          <w:rFonts w:ascii="Roboto" w:hAnsi="Roboto"/>
          <w:b/>
          <w:bCs/>
          <w:sz w:val="18"/>
          <w:szCs w:val="18"/>
          <w:highlight w:val="yellow"/>
        </w:rPr>
        <w:t>]</w:t>
      </w:r>
      <w:r w:rsidRPr="001429C3">
        <w:rPr>
          <w:rFonts w:ascii="Roboto" w:hAnsi="Roboto"/>
          <w:b/>
          <w:bCs/>
          <w:sz w:val="18"/>
          <w:szCs w:val="18"/>
        </w:rPr>
        <w:t xml:space="preserve">  </w:t>
      </w:r>
      <w:r w:rsidRPr="00ED1B6C">
        <w:rPr>
          <w:rFonts w:ascii="Roboto" w:hAnsi="Roboto"/>
          <w:b/>
          <w:bCs/>
          <w:i/>
          <w:iCs/>
          <w:color w:val="595959" w:themeColor="text1" w:themeTint="A6"/>
          <w:sz w:val="18"/>
          <w:szCs w:val="18"/>
          <w:highlight w:val="green"/>
        </w:rPr>
        <w:t>Replace with local boilerplate if available.</w:t>
      </w:r>
    </w:p>
    <w:p w14:paraId="302378E5" w14:textId="2667D22F" w:rsidR="007E5989" w:rsidRPr="001429C3" w:rsidRDefault="007E5989" w:rsidP="007E5989">
      <w:pPr>
        <w:spacing w:after="0" w:line="240" w:lineRule="auto"/>
        <w:rPr>
          <w:rFonts w:ascii="Roboto" w:hAnsi="Roboto"/>
          <w:sz w:val="18"/>
          <w:szCs w:val="18"/>
        </w:rPr>
      </w:pPr>
      <w:r>
        <w:rPr>
          <w:rFonts w:ascii="Roboto" w:hAnsi="Roboto"/>
          <w:sz w:val="18"/>
          <w:szCs w:val="18"/>
        </w:rPr>
        <w:t xml:space="preserve">XYZ Organization does X, serving Y.  Years in existence, etc.  For more information about </w:t>
      </w:r>
      <w:r w:rsidR="00EA4BEE">
        <w:rPr>
          <w:rFonts w:ascii="Roboto" w:hAnsi="Roboto"/>
          <w:sz w:val="18"/>
          <w:szCs w:val="18"/>
        </w:rPr>
        <w:t>[</w:t>
      </w:r>
      <w:r>
        <w:rPr>
          <w:rFonts w:ascii="Roboto" w:hAnsi="Roboto"/>
          <w:sz w:val="18"/>
          <w:szCs w:val="18"/>
          <w:highlight w:val="yellow"/>
        </w:rPr>
        <w:t>Community Partner</w:t>
      </w:r>
      <w:r w:rsidRPr="001429C3">
        <w:rPr>
          <w:rFonts w:ascii="Roboto" w:hAnsi="Roboto"/>
          <w:sz w:val="18"/>
          <w:szCs w:val="18"/>
          <w:highlight w:val="yellow"/>
        </w:rPr>
        <w:t>]</w:t>
      </w:r>
      <w:r>
        <w:rPr>
          <w:rFonts w:ascii="Roboto" w:hAnsi="Roboto"/>
          <w:sz w:val="18"/>
          <w:szCs w:val="18"/>
        </w:rPr>
        <w:t xml:space="preserve">, visit </w:t>
      </w:r>
      <w:r w:rsidRPr="001429C3">
        <w:rPr>
          <w:rFonts w:ascii="Roboto" w:hAnsi="Roboto"/>
          <w:sz w:val="18"/>
          <w:szCs w:val="18"/>
          <w:highlight w:val="yellow"/>
        </w:rPr>
        <w:t>[</w:t>
      </w:r>
      <w:r>
        <w:rPr>
          <w:rFonts w:ascii="Roboto" w:hAnsi="Roboto"/>
          <w:sz w:val="18"/>
          <w:szCs w:val="18"/>
          <w:highlight w:val="yellow"/>
        </w:rPr>
        <w:t>website</w:t>
      </w:r>
      <w:r w:rsidRPr="001429C3">
        <w:rPr>
          <w:rFonts w:ascii="Roboto" w:hAnsi="Roboto"/>
          <w:sz w:val="18"/>
          <w:szCs w:val="18"/>
          <w:highlight w:val="yellow"/>
        </w:rPr>
        <w:t>]</w:t>
      </w:r>
      <w:r>
        <w:rPr>
          <w:rFonts w:ascii="Roboto" w:hAnsi="Roboto"/>
          <w:sz w:val="18"/>
          <w:szCs w:val="18"/>
        </w:rPr>
        <w:t xml:space="preserve"> or call </w:t>
      </w:r>
      <w:r w:rsidRPr="001429C3">
        <w:rPr>
          <w:rFonts w:ascii="Roboto" w:hAnsi="Roboto"/>
          <w:sz w:val="18"/>
          <w:szCs w:val="18"/>
          <w:highlight w:val="yellow"/>
        </w:rPr>
        <w:t>[</w:t>
      </w:r>
      <w:r>
        <w:rPr>
          <w:rFonts w:ascii="Roboto" w:hAnsi="Roboto"/>
          <w:sz w:val="18"/>
          <w:szCs w:val="18"/>
          <w:highlight w:val="yellow"/>
        </w:rPr>
        <w:t>Phone Number/Area Code</w:t>
      </w:r>
      <w:r w:rsidRPr="001429C3">
        <w:rPr>
          <w:rFonts w:ascii="Roboto" w:hAnsi="Roboto"/>
          <w:sz w:val="18"/>
          <w:szCs w:val="18"/>
          <w:highlight w:val="yellow"/>
        </w:rPr>
        <w:t>]</w:t>
      </w:r>
    </w:p>
    <w:p w14:paraId="1C9CAFA3" w14:textId="77777777" w:rsidR="007E5989" w:rsidRDefault="007E5989" w:rsidP="007E5989">
      <w:pPr>
        <w:spacing w:after="0" w:line="240" w:lineRule="auto"/>
        <w:rPr>
          <w:rFonts w:ascii="Roboto" w:hAnsi="Roboto"/>
          <w:b/>
          <w:bCs/>
          <w:sz w:val="18"/>
          <w:szCs w:val="18"/>
        </w:rPr>
      </w:pPr>
    </w:p>
    <w:p w14:paraId="0537CBE1" w14:textId="5031ABE7" w:rsidR="007E5989" w:rsidRPr="001429C3" w:rsidRDefault="007E5989" w:rsidP="007E5989">
      <w:pPr>
        <w:spacing w:after="0" w:line="240" w:lineRule="auto"/>
        <w:rPr>
          <w:rFonts w:ascii="Roboto" w:hAnsi="Roboto"/>
          <w:b/>
          <w:bCs/>
          <w:sz w:val="18"/>
          <w:szCs w:val="18"/>
        </w:rPr>
      </w:pPr>
      <w:r w:rsidRPr="001429C3">
        <w:rPr>
          <w:rFonts w:ascii="Roboto" w:hAnsi="Roboto"/>
          <w:b/>
          <w:bCs/>
          <w:sz w:val="18"/>
          <w:szCs w:val="18"/>
        </w:rPr>
        <w:t xml:space="preserve">About </w:t>
      </w:r>
      <w:r w:rsidRPr="001429C3">
        <w:rPr>
          <w:rFonts w:ascii="Roboto" w:hAnsi="Roboto"/>
          <w:b/>
          <w:bCs/>
          <w:sz w:val="18"/>
          <w:szCs w:val="18"/>
          <w:highlight w:val="yellow"/>
        </w:rPr>
        <w:t xml:space="preserve">[Local United </w:t>
      </w:r>
      <w:proofErr w:type="gramStart"/>
      <w:r w:rsidRPr="001429C3">
        <w:rPr>
          <w:rFonts w:ascii="Roboto" w:hAnsi="Roboto"/>
          <w:b/>
          <w:bCs/>
          <w:sz w:val="18"/>
          <w:szCs w:val="18"/>
          <w:highlight w:val="yellow"/>
        </w:rPr>
        <w:t>Way]</w:t>
      </w:r>
      <w:r w:rsidRPr="001429C3">
        <w:rPr>
          <w:rFonts w:ascii="Roboto" w:hAnsi="Roboto"/>
          <w:b/>
          <w:bCs/>
          <w:sz w:val="18"/>
          <w:szCs w:val="18"/>
        </w:rPr>
        <w:t xml:space="preserve">  </w:t>
      </w:r>
      <w:r w:rsidRPr="00ED1B6C">
        <w:rPr>
          <w:rFonts w:ascii="Roboto" w:hAnsi="Roboto"/>
          <w:b/>
          <w:bCs/>
          <w:i/>
          <w:iCs/>
          <w:color w:val="595959" w:themeColor="text1" w:themeTint="A6"/>
          <w:sz w:val="18"/>
          <w:szCs w:val="18"/>
          <w:highlight w:val="green"/>
        </w:rPr>
        <w:t>Replace</w:t>
      </w:r>
      <w:proofErr w:type="gramEnd"/>
      <w:r w:rsidRPr="00ED1B6C">
        <w:rPr>
          <w:rFonts w:ascii="Roboto" w:hAnsi="Roboto"/>
          <w:b/>
          <w:bCs/>
          <w:i/>
          <w:iCs/>
          <w:color w:val="595959" w:themeColor="text1" w:themeTint="A6"/>
          <w:sz w:val="18"/>
          <w:szCs w:val="18"/>
          <w:highlight w:val="green"/>
        </w:rPr>
        <w:t xml:space="preserve"> with local boilerplate if available.</w:t>
      </w:r>
    </w:p>
    <w:p w14:paraId="3B250781" w14:textId="218290A9" w:rsidR="007E5989" w:rsidRDefault="007E5989" w:rsidP="007E5989">
      <w:pPr>
        <w:spacing w:after="0" w:line="240" w:lineRule="auto"/>
        <w:rPr>
          <w:rFonts w:ascii="Roboto" w:hAnsi="Roboto"/>
          <w:sz w:val="18"/>
          <w:szCs w:val="18"/>
        </w:rPr>
      </w:pPr>
      <w:r>
        <w:rPr>
          <w:rFonts w:ascii="Roboto" w:hAnsi="Roboto"/>
          <w:sz w:val="18"/>
          <w:szCs w:val="18"/>
          <w:highlight w:val="yellow"/>
        </w:rPr>
        <w:t xml:space="preserve">In existence since [YEAR], </w:t>
      </w:r>
      <w:r w:rsidRPr="001429C3">
        <w:rPr>
          <w:rFonts w:ascii="Roboto" w:hAnsi="Roboto"/>
          <w:sz w:val="18"/>
          <w:szCs w:val="18"/>
          <w:highlight w:val="yellow"/>
        </w:rPr>
        <w:t>[Local United Way]</w:t>
      </w:r>
      <w:r w:rsidRPr="001429C3">
        <w:rPr>
          <w:rFonts w:ascii="Roboto" w:hAnsi="Roboto"/>
          <w:sz w:val="18"/>
          <w:szCs w:val="18"/>
        </w:rPr>
        <w:t xml:space="preserve"> is a </w:t>
      </w:r>
      <w:r w:rsidR="00F55E8E">
        <w:rPr>
          <w:rFonts w:ascii="Roboto" w:hAnsi="Roboto"/>
          <w:sz w:val="18"/>
          <w:szCs w:val="18"/>
        </w:rPr>
        <w:t>nonprofit</w:t>
      </w:r>
      <w:r w:rsidRPr="001429C3">
        <w:rPr>
          <w:rFonts w:ascii="Roboto" w:hAnsi="Roboto"/>
          <w:sz w:val="18"/>
          <w:szCs w:val="18"/>
        </w:rPr>
        <w:t xml:space="preserve"> organization </w:t>
      </w:r>
      <w:r>
        <w:rPr>
          <w:rFonts w:ascii="Roboto" w:hAnsi="Roboto"/>
          <w:sz w:val="18"/>
          <w:szCs w:val="18"/>
        </w:rPr>
        <w:t xml:space="preserve">serving </w:t>
      </w:r>
      <w:r w:rsidRPr="001429C3">
        <w:rPr>
          <w:rFonts w:ascii="Roboto" w:hAnsi="Roboto"/>
          <w:sz w:val="18"/>
          <w:szCs w:val="18"/>
          <w:highlight w:val="yellow"/>
        </w:rPr>
        <w:t>[Counties served</w:t>
      </w:r>
      <w:r>
        <w:rPr>
          <w:rFonts w:ascii="Roboto" w:hAnsi="Roboto"/>
          <w:sz w:val="18"/>
          <w:szCs w:val="18"/>
        </w:rPr>
        <w:t xml:space="preserve">].  </w:t>
      </w:r>
      <w:r w:rsidRPr="001429C3">
        <w:rPr>
          <w:rFonts w:ascii="Roboto" w:hAnsi="Roboto"/>
          <w:sz w:val="18"/>
          <w:szCs w:val="18"/>
          <w:highlight w:val="yellow"/>
        </w:rPr>
        <w:t>[Local United Way]</w:t>
      </w:r>
      <w:r>
        <w:rPr>
          <w:rFonts w:ascii="Roboto" w:hAnsi="Roboto"/>
          <w:sz w:val="18"/>
          <w:szCs w:val="18"/>
        </w:rPr>
        <w:t xml:space="preserve"> focuses on improving the health, education, and financial outcomes of struggling, working households through convening cross-sector and multi-sector stakeholders, program support, information dissemination, public policy action, and grant-making.  For more information about </w:t>
      </w:r>
      <w:r w:rsidRPr="001429C3">
        <w:rPr>
          <w:rFonts w:ascii="Roboto" w:hAnsi="Roboto"/>
          <w:sz w:val="18"/>
          <w:szCs w:val="18"/>
          <w:highlight w:val="yellow"/>
        </w:rPr>
        <w:t>[Local United Way]</w:t>
      </w:r>
      <w:r>
        <w:rPr>
          <w:rFonts w:ascii="Roboto" w:hAnsi="Roboto"/>
          <w:sz w:val="18"/>
          <w:szCs w:val="18"/>
        </w:rPr>
        <w:t xml:space="preserve">, visit </w:t>
      </w:r>
      <w:r w:rsidRPr="001429C3">
        <w:rPr>
          <w:rFonts w:ascii="Roboto" w:hAnsi="Roboto"/>
          <w:sz w:val="18"/>
          <w:szCs w:val="18"/>
          <w:highlight w:val="yellow"/>
        </w:rPr>
        <w:t>[</w:t>
      </w:r>
      <w:r>
        <w:rPr>
          <w:rFonts w:ascii="Roboto" w:hAnsi="Roboto"/>
          <w:sz w:val="18"/>
          <w:szCs w:val="18"/>
          <w:highlight w:val="yellow"/>
        </w:rPr>
        <w:t>website</w:t>
      </w:r>
      <w:r w:rsidRPr="001429C3">
        <w:rPr>
          <w:rFonts w:ascii="Roboto" w:hAnsi="Roboto"/>
          <w:sz w:val="18"/>
          <w:szCs w:val="18"/>
          <w:highlight w:val="yellow"/>
        </w:rPr>
        <w:t>]</w:t>
      </w:r>
      <w:r>
        <w:rPr>
          <w:rFonts w:ascii="Roboto" w:hAnsi="Roboto"/>
          <w:sz w:val="18"/>
          <w:szCs w:val="18"/>
        </w:rPr>
        <w:t xml:space="preserve"> or call </w:t>
      </w:r>
      <w:r w:rsidRPr="001429C3">
        <w:rPr>
          <w:rFonts w:ascii="Roboto" w:hAnsi="Roboto"/>
          <w:sz w:val="18"/>
          <w:szCs w:val="18"/>
          <w:highlight w:val="yellow"/>
        </w:rPr>
        <w:t>[</w:t>
      </w:r>
      <w:r>
        <w:rPr>
          <w:rFonts w:ascii="Roboto" w:hAnsi="Roboto"/>
          <w:sz w:val="18"/>
          <w:szCs w:val="18"/>
          <w:highlight w:val="yellow"/>
        </w:rPr>
        <w:t>Phone Number/Area Code</w:t>
      </w:r>
      <w:r w:rsidRPr="001429C3">
        <w:rPr>
          <w:rFonts w:ascii="Roboto" w:hAnsi="Roboto"/>
          <w:sz w:val="18"/>
          <w:szCs w:val="18"/>
          <w:highlight w:val="yellow"/>
        </w:rPr>
        <w:t>]</w:t>
      </w:r>
      <w:r>
        <w:rPr>
          <w:rFonts w:ascii="Roboto" w:hAnsi="Roboto"/>
          <w:sz w:val="18"/>
          <w:szCs w:val="18"/>
        </w:rPr>
        <w:t xml:space="preserve">.  </w:t>
      </w:r>
    </w:p>
    <w:p w14:paraId="72D387A9" w14:textId="77777777" w:rsidR="00E6163B" w:rsidRDefault="00E6163B" w:rsidP="00E6163B">
      <w:pPr>
        <w:spacing w:after="0" w:line="240" w:lineRule="auto"/>
        <w:rPr>
          <w:rFonts w:ascii="Roboto" w:hAnsi="Roboto"/>
          <w:b/>
          <w:bCs/>
          <w:sz w:val="18"/>
          <w:szCs w:val="18"/>
        </w:rPr>
      </w:pPr>
    </w:p>
    <w:p w14:paraId="7EBC8AFF" w14:textId="42A94547" w:rsidR="00E6163B" w:rsidRPr="00F77CDD" w:rsidRDefault="00E6163B" w:rsidP="00E6163B">
      <w:pPr>
        <w:spacing w:after="0" w:line="240" w:lineRule="auto"/>
        <w:rPr>
          <w:rFonts w:ascii="Roboto" w:hAnsi="Roboto"/>
          <w:b/>
          <w:bCs/>
          <w:sz w:val="18"/>
          <w:szCs w:val="18"/>
        </w:rPr>
      </w:pPr>
      <w:r w:rsidRPr="00F77CDD">
        <w:rPr>
          <w:rFonts w:ascii="Roboto" w:hAnsi="Roboto"/>
          <w:b/>
          <w:bCs/>
          <w:sz w:val="18"/>
          <w:szCs w:val="18"/>
        </w:rPr>
        <w:t>About Indiana United Ways</w:t>
      </w:r>
    </w:p>
    <w:p w14:paraId="6EBF5D6D" w14:textId="601FDE76" w:rsidR="00463692" w:rsidRDefault="000C762C" w:rsidP="00463692">
      <w:pPr>
        <w:spacing w:after="0" w:line="240" w:lineRule="auto"/>
        <w:rPr>
          <w:rFonts w:ascii="Roboto" w:hAnsi="Roboto"/>
          <w:sz w:val="18"/>
          <w:szCs w:val="18"/>
        </w:rPr>
      </w:pPr>
      <w:r w:rsidRPr="00F77CDD">
        <w:rPr>
          <w:rFonts w:ascii="Roboto" w:hAnsi="Roboto"/>
          <w:sz w:val="18"/>
          <w:szCs w:val="18"/>
        </w:rPr>
        <w:t xml:space="preserve">Indiana United Ways (IUW) is the state membership association for </w:t>
      </w:r>
      <w:r>
        <w:rPr>
          <w:rFonts w:ascii="Roboto" w:hAnsi="Roboto"/>
          <w:sz w:val="18"/>
          <w:szCs w:val="18"/>
        </w:rPr>
        <w:t xml:space="preserve">42 of the 44 </w:t>
      </w:r>
      <w:r w:rsidRPr="00F77CDD">
        <w:rPr>
          <w:rFonts w:ascii="Roboto" w:hAnsi="Roboto"/>
          <w:sz w:val="18"/>
          <w:szCs w:val="18"/>
        </w:rPr>
        <w:t xml:space="preserve">United Ways serving Indiana counties. It provides a wide range of advocacy, training, technical assistance, networking, and </w:t>
      </w:r>
      <w:r>
        <w:rPr>
          <w:rFonts w:ascii="Roboto" w:hAnsi="Roboto"/>
          <w:sz w:val="18"/>
          <w:szCs w:val="18"/>
        </w:rPr>
        <w:t xml:space="preserve">grant opportunities </w:t>
      </w:r>
      <w:r w:rsidRPr="00F77CDD">
        <w:rPr>
          <w:rFonts w:ascii="Roboto" w:hAnsi="Roboto"/>
          <w:sz w:val="18"/>
          <w:szCs w:val="18"/>
        </w:rPr>
        <w:t xml:space="preserve">to ensure that local United Ways </w:t>
      </w:r>
      <w:r>
        <w:rPr>
          <w:rFonts w:ascii="Roboto" w:hAnsi="Roboto"/>
          <w:sz w:val="18"/>
          <w:szCs w:val="18"/>
        </w:rPr>
        <w:t>meet</w:t>
      </w:r>
      <w:r w:rsidRPr="00F77CDD">
        <w:rPr>
          <w:rFonts w:ascii="Roboto" w:hAnsi="Roboto"/>
          <w:sz w:val="18"/>
          <w:szCs w:val="18"/>
        </w:rPr>
        <w:t xml:space="preserve"> their </w:t>
      </w:r>
      <w:r>
        <w:rPr>
          <w:rFonts w:ascii="Roboto" w:hAnsi="Roboto"/>
          <w:sz w:val="18"/>
          <w:szCs w:val="18"/>
        </w:rPr>
        <w:t>community</w:t>
      </w:r>
      <w:r w:rsidRPr="00F77CDD">
        <w:rPr>
          <w:rFonts w:ascii="Roboto" w:hAnsi="Roboto"/>
          <w:sz w:val="18"/>
          <w:szCs w:val="18"/>
        </w:rPr>
        <w:t>’s most pressing needs</w:t>
      </w:r>
      <w:r>
        <w:rPr>
          <w:rFonts w:ascii="Roboto" w:hAnsi="Roboto"/>
          <w:sz w:val="18"/>
          <w:szCs w:val="18"/>
        </w:rPr>
        <w:t>.</w:t>
      </w:r>
      <w:r w:rsidRPr="00687AC2">
        <w:rPr>
          <w:rFonts w:ascii="Roboto" w:hAnsi="Roboto"/>
          <w:sz w:val="18"/>
          <w:szCs w:val="18"/>
        </w:rPr>
        <w:t xml:space="preserve"> Between 2024 and 2028, the Statewide Capital Proje</w:t>
      </w:r>
      <w:r>
        <w:rPr>
          <w:rFonts w:ascii="Roboto" w:hAnsi="Roboto"/>
          <w:sz w:val="18"/>
          <w:szCs w:val="18"/>
        </w:rPr>
        <w:t>c</w:t>
      </w:r>
      <w:r w:rsidRPr="00687AC2">
        <w:rPr>
          <w:rFonts w:ascii="Roboto" w:hAnsi="Roboto"/>
          <w:sz w:val="18"/>
          <w:szCs w:val="18"/>
        </w:rPr>
        <w:t>ts Initiative at IUW will award $80 million in matching grants to select nonprofit organization</w:t>
      </w:r>
      <w:r>
        <w:rPr>
          <w:rFonts w:ascii="Roboto" w:hAnsi="Roboto"/>
          <w:sz w:val="18"/>
          <w:szCs w:val="18"/>
        </w:rPr>
        <w:t>s.</w:t>
      </w:r>
      <w:r w:rsidRPr="00687AC2">
        <w:rPr>
          <w:rFonts w:ascii="Roboto" w:hAnsi="Roboto"/>
          <w:sz w:val="18"/>
          <w:szCs w:val="18"/>
        </w:rPr>
        <w:t xml:space="preserve"> Only nonprofits that directly provide essential health and human services may be eligible to apply</w:t>
      </w:r>
      <w:r>
        <w:rPr>
          <w:rFonts w:ascii="Roboto" w:hAnsi="Roboto"/>
          <w:sz w:val="18"/>
          <w:szCs w:val="18"/>
        </w:rPr>
        <w:t>.</w:t>
      </w:r>
      <w:r w:rsidRPr="00687AC2">
        <w:rPr>
          <w:rFonts w:ascii="Roboto" w:hAnsi="Roboto"/>
          <w:sz w:val="18"/>
          <w:szCs w:val="18"/>
        </w:rPr>
        <w:t xml:space="preserve"> All applications must be submitted in collaboration with the local IUW member United Way</w:t>
      </w:r>
      <w:r>
        <w:rPr>
          <w:rFonts w:ascii="Roboto" w:hAnsi="Roboto"/>
          <w:sz w:val="18"/>
          <w:szCs w:val="18"/>
        </w:rPr>
        <w:t xml:space="preserve"> serving the county in which a project is located. </w:t>
      </w:r>
      <w:r w:rsidR="00025AF1">
        <w:rPr>
          <w:rFonts w:ascii="Roboto" w:hAnsi="Roboto"/>
          <w:sz w:val="18"/>
          <w:szCs w:val="18"/>
        </w:rPr>
        <w:t>To learn more about the S</w:t>
      </w:r>
      <w:r w:rsidR="00BD7344">
        <w:rPr>
          <w:rFonts w:ascii="Roboto" w:hAnsi="Roboto"/>
          <w:sz w:val="18"/>
          <w:szCs w:val="18"/>
        </w:rPr>
        <w:t xml:space="preserve">tatewide Capital Projects Initiative, go to </w:t>
      </w:r>
      <w:hyperlink r:id="rId15" w:history="1">
        <w:r w:rsidR="00BD7344" w:rsidRPr="00BD7344">
          <w:rPr>
            <w:rStyle w:val="Hyperlink"/>
            <w:rFonts w:ascii="Roboto" w:hAnsi="Roboto"/>
            <w:sz w:val="18"/>
            <w:szCs w:val="18"/>
          </w:rPr>
          <w:t>iuw.org/</w:t>
        </w:r>
        <w:proofErr w:type="spellStart"/>
        <w:r w:rsidR="00BD7344" w:rsidRPr="00BD7344">
          <w:rPr>
            <w:rStyle w:val="Hyperlink"/>
            <w:rFonts w:ascii="Roboto" w:hAnsi="Roboto"/>
            <w:sz w:val="18"/>
            <w:szCs w:val="18"/>
          </w:rPr>
          <w:t>capitalprojects</w:t>
        </w:r>
        <w:proofErr w:type="spellEnd"/>
      </w:hyperlink>
      <w:r w:rsidR="00BD7344">
        <w:rPr>
          <w:rFonts w:ascii="Roboto" w:hAnsi="Roboto"/>
          <w:sz w:val="18"/>
          <w:szCs w:val="18"/>
        </w:rPr>
        <w:t xml:space="preserve">. </w:t>
      </w:r>
      <w:r w:rsidR="00463692">
        <w:rPr>
          <w:rFonts w:ascii="Roboto" w:hAnsi="Roboto"/>
          <w:sz w:val="18"/>
          <w:szCs w:val="18"/>
        </w:rPr>
        <w:t>###</w:t>
      </w:r>
    </w:p>
    <w:p w14:paraId="2C27678E" w14:textId="77777777" w:rsidR="00E6163B" w:rsidRDefault="00E6163B" w:rsidP="007E5989">
      <w:pPr>
        <w:spacing w:after="0" w:line="240" w:lineRule="auto"/>
        <w:rPr>
          <w:rFonts w:ascii="Roboto" w:hAnsi="Roboto"/>
          <w:sz w:val="18"/>
          <w:szCs w:val="18"/>
        </w:rPr>
      </w:pPr>
    </w:p>
    <w:p w14:paraId="279B70FE" w14:textId="4539C782" w:rsidR="00E6163B" w:rsidRDefault="00E6163B">
      <w:pPr>
        <w:rPr>
          <w:rFonts w:ascii="Roboto" w:hAnsi="Roboto"/>
        </w:rPr>
      </w:pPr>
    </w:p>
    <w:p w14:paraId="29A43A87" w14:textId="743D807B" w:rsidR="0015389A" w:rsidRPr="00297FC1" w:rsidRDefault="007F42E3" w:rsidP="0015389A">
      <w:pPr>
        <w:spacing w:after="100" w:afterAutospacing="1" w:line="240" w:lineRule="auto"/>
        <w:rPr>
          <w:rFonts w:ascii="Roboto" w:hAnsi="Roboto"/>
          <w:b/>
          <w:bCs/>
          <w:caps/>
          <w:shd w:val="clear" w:color="auto" w:fill="FFFFFF"/>
        </w:rPr>
      </w:pPr>
      <w:r w:rsidRPr="00297FC1">
        <w:rPr>
          <w:rFonts w:ascii="Roboto" w:hAnsi="Roboto"/>
          <w:b/>
          <w:bCs/>
          <w:caps/>
          <w:shd w:val="clear" w:color="auto" w:fill="FFFFFF"/>
        </w:rPr>
        <w:t xml:space="preserve">Media </w:t>
      </w:r>
      <w:r w:rsidR="00ED4664" w:rsidRPr="00297FC1">
        <w:rPr>
          <w:rFonts w:ascii="Roboto" w:hAnsi="Roboto"/>
          <w:b/>
          <w:bCs/>
          <w:caps/>
          <w:shd w:val="clear" w:color="auto" w:fill="FFFFFF"/>
        </w:rPr>
        <w:t>Guidance</w:t>
      </w:r>
      <w:r w:rsidR="0084717A" w:rsidRPr="00297FC1">
        <w:rPr>
          <w:rFonts w:ascii="Roboto" w:hAnsi="Roboto"/>
          <w:b/>
          <w:bCs/>
          <w:caps/>
          <w:shd w:val="clear" w:color="auto" w:fill="FFFFFF"/>
        </w:rPr>
        <w:t xml:space="preserve"> for </w:t>
      </w:r>
      <w:r w:rsidR="00F55E8E" w:rsidRPr="00297FC1">
        <w:rPr>
          <w:rFonts w:ascii="Roboto" w:hAnsi="Roboto"/>
          <w:b/>
          <w:bCs/>
          <w:caps/>
          <w:shd w:val="clear" w:color="auto" w:fill="FFFFFF"/>
        </w:rPr>
        <w:t>Nonprofit</w:t>
      </w:r>
      <w:r w:rsidRPr="00297FC1">
        <w:rPr>
          <w:rFonts w:ascii="Roboto" w:hAnsi="Roboto"/>
          <w:b/>
          <w:bCs/>
          <w:caps/>
          <w:shd w:val="clear" w:color="auto" w:fill="FFFFFF"/>
        </w:rPr>
        <w:t xml:space="preserve"> </w:t>
      </w:r>
      <w:r w:rsidR="0084717A" w:rsidRPr="00297FC1">
        <w:rPr>
          <w:rFonts w:ascii="Roboto" w:hAnsi="Roboto"/>
          <w:b/>
          <w:bCs/>
          <w:caps/>
          <w:shd w:val="clear" w:color="auto" w:fill="FFFFFF"/>
        </w:rPr>
        <w:t>Partner Organizations</w:t>
      </w:r>
      <w:r w:rsidR="0015389A" w:rsidRPr="00297FC1">
        <w:rPr>
          <w:rFonts w:ascii="Roboto" w:hAnsi="Roboto"/>
          <w:b/>
          <w:bCs/>
          <w:caps/>
          <w:shd w:val="clear" w:color="auto" w:fill="FFFFFF"/>
        </w:rPr>
        <w:t>:</w:t>
      </w:r>
    </w:p>
    <w:p w14:paraId="1C661042" w14:textId="2399EA17" w:rsidR="0015389A" w:rsidRPr="003B6815" w:rsidRDefault="007E5989" w:rsidP="00C57EB7">
      <w:pPr>
        <w:pStyle w:val="ListParagraph"/>
        <w:numPr>
          <w:ilvl w:val="0"/>
          <w:numId w:val="4"/>
        </w:numPr>
        <w:spacing w:after="80" w:line="240" w:lineRule="auto"/>
        <w:contextualSpacing w:val="0"/>
        <w:rPr>
          <w:rFonts w:ascii="Roboto" w:hAnsi="Roboto"/>
          <w:b/>
          <w:bCs/>
          <w:color w:val="C00000"/>
          <w:shd w:val="clear" w:color="auto" w:fill="FFFFFF"/>
        </w:rPr>
      </w:pPr>
      <w:r>
        <w:rPr>
          <w:rFonts w:ascii="Roboto" w:hAnsi="Roboto"/>
          <w:b/>
          <w:bCs/>
          <w:color w:val="C00000"/>
          <w:shd w:val="clear" w:color="auto" w:fill="FFFFFF"/>
        </w:rPr>
        <w:t xml:space="preserve">The Local United Way Partner </w:t>
      </w:r>
      <w:r w:rsidR="00A70C10">
        <w:rPr>
          <w:rFonts w:ascii="Roboto" w:hAnsi="Roboto"/>
          <w:b/>
          <w:bCs/>
          <w:color w:val="C00000"/>
          <w:shd w:val="clear" w:color="auto" w:fill="FFFFFF"/>
        </w:rPr>
        <w:t xml:space="preserve">and Indiana United Ways </w:t>
      </w:r>
      <w:r w:rsidR="008F70BE">
        <w:rPr>
          <w:rFonts w:ascii="Roboto" w:hAnsi="Roboto"/>
          <w:b/>
          <w:bCs/>
          <w:color w:val="C00000"/>
          <w:shd w:val="clear" w:color="auto" w:fill="FFFFFF"/>
        </w:rPr>
        <w:t>(</w:t>
      </w:r>
      <w:hyperlink r:id="rId16" w:history="1">
        <w:r w:rsidR="008F70BE" w:rsidRPr="00B87C01">
          <w:rPr>
            <w:rStyle w:val="Hyperlink"/>
            <w:rFonts w:ascii="Roboto" w:hAnsi="Roboto"/>
            <w:b/>
            <w:bCs/>
            <w:shd w:val="clear" w:color="auto" w:fill="FFFFFF"/>
          </w:rPr>
          <w:t>melanie.negrin@iuw.org</w:t>
        </w:r>
      </w:hyperlink>
      <w:r w:rsidR="008F70BE">
        <w:rPr>
          <w:rFonts w:ascii="Roboto" w:hAnsi="Roboto"/>
          <w:b/>
          <w:bCs/>
          <w:color w:val="C00000"/>
          <w:shd w:val="clear" w:color="auto" w:fill="FFFFFF"/>
        </w:rPr>
        <w:t xml:space="preserve">) </w:t>
      </w:r>
      <w:r>
        <w:rPr>
          <w:rFonts w:ascii="Roboto" w:hAnsi="Roboto"/>
          <w:b/>
          <w:bCs/>
          <w:color w:val="C00000"/>
          <w:shd w:val="clear" w:color="auto" w:fill="FFFFFF"/>
        </w:rPr>
        <w:t>MUST review</w:t>
      </w:r>
      <w:r w:rsidR="00FB7951" w:rsidRPr="003B6815">
        <w:rPr>
          <w:rFonts w:ascii="Roboto" w:hAnsi="Roboto"/>
          <w:b/>
          <w:bCs/>
          <w:color w:val="C00000"/>
          <w:shd w:val="clear" w:color="auto" w:fill="FFFFFF"/>
        </w:rPr>
        <w:t xml:space="preserve"> and approve the release before it is published. </w:t>
      </w:r>
      <w:r w:rsidR="00C4577F">
        <w:rPr>
          <w:rFonts w:ascii="Roboto" w:hAnsi="Roboto"/>
          <w:b/>
          <w:bCs/>
          <w:color w:val="C00000"/>
          <w:shd w:val="clear" w:color="auto" w:fill="FFFFFF"/>
        </w:rPr>
        <w:t>Please provide up to 2 weeks for approval.</w:t>
      </w:r>
    </w:p>
    <w:p w14:paraId="09B73A73" w14:textId="23D74672" w:rsidR="00FB7951" w:rsidRDefault="00FB7951" w:rsidP="00C57EB7">
      <w:pPr>
        <w:pStyle w:val="ListParagraph"/>
        <w:numPr>
          <w:ilvl w:val="0"/>
          <w:numId w:val="4"/>
        </w:numPr>
        <w:spacing w:after="80" w:line="240" w:lineRule="auto"/>
        <w:contextualSpacing w:val="0"/>
        <w:rPr>
          <w:rFonts w:ascii="Roboto" w:hAnsi="Roboto"/>
          <w:b/>
          <w:bCs/>
          <w:shd w:val="clear" w:color="auto" w:fill="FFFFFF"/>
        </w:rPr>
      </w:pPr>
      <w:r>
        <w:rPr>
          <w:rFonts w:ascii="Roboto" w:hAnsi="Roboto"/>
          <w:b/>
          <w:bCs/>
          <w:shd w:val="clear" w:color="auto" w:fill="FFFFFF"/>
        </w:rPr>
        <w:t xml:space="preserve">When referring </w:t>
      </w:r>
      <w:r w:rsidR="00766976">
        <w:rPr>
          <w:rFonts w:ascii="Roboto" w:hAnsi="Roboto"/>
          <w:b/>
          <w:bCs/>
          <w:shd w:val="clear" w:color="auto" w:fill="FFFFFF"/>
        </w:rPr>
        <w:t>to your</w:t>
      </w:r>
      <w:r>
        <w:rPr>
          <w:rFonts w:ascii="Roboto" w:hAnsi="Roboto"/>
          <w:b/>
          <w:bCs/>
          <w:shd w:val="clear" w:color="auto" w:fill="FFFFFF"/>
        </w:rPr>
        <w:t xml:space="preserve"> local United Way, </w:t>
      </w:r>
      <w:r w:rsidR="00766976">
        <w:rPr>
          <w:rFonts w:ascii="Roboto" w:hAnsi="Roboto"/>
          <w:b/>
          <w:bCs/>
          <w:shd w:val="clear" w:color="auto" w:fill="FFFFFF"/>
        </w:rPr>
        <w:t>use the organization’s full name, as it appears on their website and in their logo.</w:t>
      </w:r>
    </w:p>
    <w:p w14:paraId="2A4EB83E" w14:textId="398FF8C5" w:rsidR="00766976" w:rsidRPr="007E5989" w:rsidRDefault="009C63CC" w:rsidP="00C57EB7">
      <w:pPr>
        <w:pStyle w:val="ListParagraph"/>
        <w:numPr>
          <w:ilvl w:val="0"/>
          <w:numId w:val="4"/>
        </w:numPr>
        <w:spacing w:after="80" w:line="240" w:lineRule="auto"/>
        <w:contextualSpacing w:val="0"/>
        <w:rPr>
          <w:rFonts w:ascii="Roboto" w:hAnsi="Roboto"/>
          <w:b/>
          <w:bCs/>
          <w:color w:val="C00000"/>
          <w:shd w:val="clear" w:color="auto" w:fill="FFFFFF"/>
        </w:rPr>
      </w:pPr>
      <w:r>
        <w:rPr>
          <w:rFonts w:ascii="Roboto" w:hAnsi="Roboto"/>
          <w:b/>
          <w:bCs/>
          <w:shd w:val="clear" w:color="auto" w:fill="FFFFFF"/>
        </w:rPr>
        <w:t xml:space="preserve">If you’d like to use a United Way logo in connection with the press release, contact the local United Way for the most updated version </w:t>
      </w:r>
      <w:r w:rsidR="00254098">
        <w:rPr>
          <w:rFonts w:ascii="Roboto" w:hAnsi="Roboto"/>
          <w:b/>
          <w:bCs/>
          <w:shd w:val="clear" w:color="auto" w:fill="FFFFFF"/>
        </w:rPr>
        <w:t xml:space="preserve">and a high-quality file. </w:t>
      </w:r>
      <w:r w:rsidR="00141A32" w:rsidRPr="007E5989">
        <w:rPr>
          <w:rFonts w:ascii="Roboto" w:hAnsi="Roboto"/>
          <w:b/>
          <w:bCs/>
          <w:color w:val="C00000"/>
          <w:shd w:val="clear" w:color="auto" w:fill="FFFFFF"/>
        </w:rPr>
        <w:t xml:space="preserve">Do not copy a logo from an online site or other format, and do not alter the logo colors or proportions in any way. Maintain a ¼” white border around the logo at all times. </w:t>
      </w:r>
    </w:p>
    <w:p w14:paraId="4421EBF7" w14:textId="195FA77F" w:rsidR="00141A32" w:rsidRDefault="00972A19" w:rsidP="00C57EB7">
      <w:pPr>
        <w:pStyle w:val="ListParagraph"/>
        <w:numPr>
          <w:ilvl w:val="0"/>
          <w:numId w:val="4"/>
        </w:numPr>
        <w:spacing w:after="80" w:line="240" w:lineRule="auto"/>
        <w:contextualSpacing w:val="0"/>
        <w:rPr>
          <w:rFonts w:ascii="Roboto" w:hAnsi="Roboto"/>
          <w:b/>
          <w:bCs/>
          <w:shd w:val="clear" w:color="auto" w:fill="FFFFFF"/>
        </w:rPr>
      </w:pPr>
      <w:r>
        <w:rPr>
          <w:rFonts w:ascii="Roboto" w:hAnsi="Roboto"/>
          <w:b/>
          <w:bCs/>
          <w:shd w:val="clear" w:color="auto" w:fill="FFFFFF"/>
        </w:rPr>
        <w:t xml:space="preserve">If using a United Way logo in conjunction with </w:t>
      </w:r>
      <w:r w:rsidR="003F089A">
        <w:rPr>
          <w:rFonts w:ascii="Roboto" w:hAnsi="Roboto"/>
          <w:b/>
          <w:bCs/>
          <w:shd w:val="clear" w:color="auto" w:fill="FFFFFF"/>
        </w:rPr>
        <w:t xml:space="preserve">other logos, the United Way logo should always be placed the farthest to the </w:t>
      </w:r>
      <w:r w:rsidR="001E64D7">
        <w:rPr>
          <w:rFonts w:ascii="Roboto" w:hAnsi="Roboto"/>
          <w:b/>
          <w:bCs/>
          <w:shd w:val="clear" w:color="auto" w:fill="FFFFFF"/>
        </w:rPr>
        <w:t>right</w:t>
      </w:r>
      <w:r w:rsidR="007E5989">
        <w:rPr>
          <w:rFonts w:ascii="Roboto" w:hAnsi="Roboto"/>
          <w:b/>
          <w:bCs/>
          <w:shd w:val="clear" w:color="auto" w:fill="FFFFFF"/>
        </w:rPr>
        <w:t xml:space="preserve">, top or </w:t>
      </w:r>
      <w:r w:rsidR="001E64D7">
        <w:rPr>
          <w:rFonts w:ascii="Roboto" w:hAnsi="Roboto"/>
          <w:b/>
          <w:bCs/>
          <w:shd w:val="clear" w:color="auto" w:fill="FFFFFF"/>
        </w:rPr>
        <w:t>bottom</w:t>
      </w:r>
      <w:r w:rsidR="007E5989">
        <w:rPr>
          <w:rFonts w:ascii="Roboto" w:hAnsi="Roboto"/>
          <w:b/>
          <w:bCs/>
          <w:shd w:val="clear" w:color="auto" w:fill="FFFFFF"/>
        </w:rPr>
        <w:t xml:space="preserve"> of the page</w:t>
      </w:r>
      <w:r w:rsidR="001E64D7">
        <w:rPr>
          <w:rFonts w:ascii="Roboto" w:hAnsi="Roboto"/>
          <w:b/>
          <w:bCs/>
          <w:shd w:val="clear" w:color="auto" w:fill="FFFFFF"/>
        </w:rPr>
        <w:t>. All logos should be of equal size.</w:t>
      </w:r>
      <w:r>
        <w:rPr>
          <w:rFonts w:ascii="Roboto" w:hAnsi="Roboto"/>
          <w:b/>
          <w:bCs/>
          <w:shd w:val="clear" w:color="auto" w:fill="FFFFFF"/>
        </w:rPr>
        <w:t xml:space="preserve"> </w:t>
      </w:r>
    </w:p>
    <w:p w14:paraId="121A1F6A" w14:textId="14D12BCF" w:rsidR="00E25F8B" w:rsidRPr="007E5989" w:rsidRDefault="00E25F8B" w:rsidP="00C57EB7">
      <w:pPr>
        <w:pStyle w:val="ListParagraph"/>
        <w:numPr>
          <w:ilvl w:val="0"/>
          <w:numId w:val="4"/>
        </w:numPr>
        <w:spacing w:after="80" w:line="240" w:lineRule="auto"/>
        <w:contextualSpacing w:val="0"/>
        <w:rPr>
          <w:rFonts w:ascii="Roboto" w:hAnsi="Roboto"/>
          <w:b/>
          <w:bCs/>
          <w:color w:val="C00000"/>
          <w:shd w:val="clear" w:color="auto" w:fill="FFFFFF"/>
        </w:rPr>
      </w:pPr>
      <w:r>
        <w:rPr>
          <w:rFonts w:ascii="Roboto" w:hAnsi="Roboto"/>
          <w:b/>
          <w:bCs/>
          <w:shd w:val="clear" w:color="auto" w:fill="FFFFFF"/>
        </w:rPr>
        <w:t>When referring to Indiana United Ways, use the organization’s full name</w:t>
      </w:r>
      <w:r w:rsidR="0084717A">
        <w:rPr>
          <w:rFonts w:ascii="Roboto" w:hAnsi="Roboto"/>
          <w:b/>
          <w:bCs/>
          <w:shd w:val="clear" w:color="auto" w:fill="FFFFFF"/>
        </w:rPr>
        <w:t xml:space="preserve"> (</w:t>
      </w:r>
      <w:r w:rsidR="0084717A" w:rsidRPr="0084717A">
        <w:rPr>
          <w:rFonts w:ascii="Roboto" w:hAnsi="Roboto"/>
          <w:b/>
          <w:bCs/>
          <w:color w:val="C00000"/>
          <w:shd w:val="clear" w:color="auto" w:fill="FFFFFF"/>
        </w:rPr>
        <w:t>Indiana United Ways</w:t>
      </w:r>
      <w:r w:rsidR="0084717A">
        <w:rPr>
          <w:rFonts w:ascii="Roboto" w:hAnsi="Roboto"/>
          <w:b/>
          <w:bCs/>
          <w:shd w:val="clear" w:color="auto" w:fill="FFFFFF"/>
        </w:rPr>
        <w:t>)</w:t>
      </w:r>
      <w:r w:rsidR="002B3EF4">
        <w:rPr>
          <w:rFonts w:ascii="Roboto" w:hAnsi="Roboto"/>
          <w:b/>
          <w:bCs/>
          <w:shd w:val="clear" w:color="auto" w:fill="FFFFFF"/>
        </w:rPr>
        <w:t xml:space="preserve">, followed by “the state membership association </w:t>
      </w:r>
      <w:r w:rsidR="007E5989">
        <w:rPr>
          <w:rFonts w:ascii="Roboto" w:hAnsi="Roboto"/>
          <w:b/>
          <w:bCs/>
          <w:shd w:val="clear" w:color="auto" w:fill="FFFFFF"/>
        </w:rPr>
        <w:t>for</w:t>
      </w:r>
      <w:r w:rsidR="002B3EF4">
        <w:rPr>
          <w:rFonts w:ascii="Roboto" w:hAnsi="Roboto"/>
          <w:b/>
          <w:bCs/>
          <w:shd w:val="clear" w:color="auto" w:fill="FFFFFF"/>
        </w:rPr>
        <w:t xml:space="preserve"> United Ways serving Indiana counties.”</w:t>
      </w:r>
      <w:r w:rsidR="004A5572">
        <w:rPr>
          <w:rFonts w:ascii="Roboto" w:hAnsi="Roboto"/>
          <w:b/>
          <w:bCs/>
          <w:shd w:val="clear" w:color="auto" w:fill="FFFFFF"/>
        </w:rPr>
        <w:t xml:space="preserve"> </w:t>
      </w:r>
      <w:r w:rsidR="004A5572" w:rsidRPr="007E5989">
        <w:rPr>
          <w:rFonts w:ascii="Roboto" w:hAnsi="Roboto"/>
          <w:b/>
          <w:bCs/>
          <w:color w:val="C00000"/>
          <w:shd w:val="clear" w:color="auto" w:fill="FFFFFF"/>
        </w:rPr>
        <w:t xml:space="preserve">Do not use </w:t>
      </w:r>
      <w:r w:rsidR="00C57EB7" w:rsidRPr="007E5989">
        <w:rPr>
          <w:rFonts w:ascii="Roboto" w:hAnsi="Roboto"/>
          <w:b/>
          <w:bCs/>
          <w:color w:val="C00000"/>
          <w:shd w:val="clear" w:color="auto" w:fill="FFFFFF"/>
        </w:rPr>
        <w:t>“</w:t>
      </w:r>
      <w:r w:rsidR="004A5572" w:rsidRPr="007E5989">
        <w:rPr>
          <w:rFonts w:ascii="Roboto" w:hAnsi="Roboto"/>
          <w:b/>
          <w:bCs/>
          <w:color w:val="C00000"/>
          <w:shd w:val="clear" w:color="auto" w:fill="FFFFFF"/>
        </w:rPr>
        <w:t>Indiana United Way</w:t>
      </w:r>
      <w:r w:rsidR="00C57EB7" w:rsidRPr="007E5989">
        <w:rPr>
          <w:rFonts w:ascii="Roboto" w:hAnsi="Roboto"/>
          <w:b/>
          <w:bCs/>
          <w:color w:val="C00000"/>
          <w:shd w:val="clear" w:color="auto" w:fill="FFFFFF"/>
        </w:rPr>
        <w:t>”</w:t>
      </w:r>
      <w:r w:rsidR="004A5572" w:rsidRPr="007E5989">
        <w:rPr>
          <w:rFonts w:ascii="Roboto" w:hAnsi="Roboto"/>
          <w:b/>
          <w:bCs/>
          <w:color w:val="C00000"/>
          <w:shd w:val="clear" w:color="auto" w:fill="FFFFFF"/>
        </w:rPr>
        <w:t xml:space="preserve"> or </w:t>
      </w:r>
      <w:r w:rsidR="00C57EB7" w:rsidRPr="007E5989">
        <w:rPr>
          <w:rFonts w:ascii="Roboto" w:hAnsi="Roboto"/>
          <w:b/>
          <w:bCs/>
          <w:color w:val="C00000"/>
          <w:shd w:val="clear" w:color="auto" w:fill="FFFFFF"/>
        </w:rPr>
        <w:t>“</w:t>
      </w:r>
      <w:r w:rsidR="004A5572" w:rsidRPr="007E5989">
        <w:rPr>
          <w:rFonts w:ascii="Roboto" w:hAnsi="Roboto"/>
          <w:b/>
          <w:bCs/>
          <w:color w:val="C00000"/>
          <w:shd w:val="clear" w:color="auto" w:fill="FFFFFF"/>
        </w:rPr>
        <w:t>United Ways of Indiana</w:t>
      </w:r>
      <w:r w:rsidR="007E5989" w:rsidRPr="007E5989">
        <w:rPr>
          <w:rFonts w:ascii="Roboto" w:hAnsi="Roboto"/>
          <w:b/>
          <w:bCs/>
          <w:color w:val="C00000"/>
          <w:shd w:val="clear" w:color="auto" w:fill="FFFFFF"/>
        </w:rPr>
        <w:t>.”</w:t>
      </w:r>
    </w:p>
    <w:p w14:paraId="27F76E01" w14:textId="794F11EA" w:rsidR="00C57EB7" w:rsidRPr="0015389A" w:rsidRDefault="0084717A" w:rsidP="00C57EB7">
      <w:pPr>
        <w:pStyle w:val="ListParagraph"/>
        <w:numPr>
          <w:ilvl w:val="0"/>
          <w:numId w:val="4"/>
        </w:numPr>
        <w:spacing w:after="80" w:line="240" w:lineRule="auto"/>
        <w:contextualSpacing w:val="0"/>
        <w:rPr>
          <w:rFonts w:ascii="Roboto" w:hAnsi="Roboto"/>
          <w:b/>
          <w:bCs/>
          <w:shd w:val="clear" w:color="auto" w:fill="FFFFFF"/>
        </w:rPr>
      </w:pPr>
      <w:r>
        <w:rPr>
          <w:rFonts w:ascii="Roboto" w:hAnsi="Roboto"/>
          <w:b/>
          <w:bCs/>
          <w:shd w:val="clear" w:color="auto" w:fill="FFFFFF"/>
        </w:rPr>
        <w:t xml:space="preserve">Do </w:t>
      </w:r>
      <w:r w:rsidRPr="0084717A">
        <w:rPr>
          <w:rFonts w:ascii="Roboto" w:hAnsi="Roboto"/>
          <w:b/>
          <w:bCs/>
          <w:color w:val="C00000"/>
          <w:shd w:val="clear" w:color="auto" w:fill="FFFFFF"/>
        </w:rPr>
        <w:t xml:space="preserve">NOT </w:t>
      </w:r>
      <w:r w:rsidRPr="0084717A">
        <w:rPr>
          <w:rFonts w:ascii="Roboto" w:hAnsi="Roboto"/>
          <w:b/>
          <w:bCs/>
          <w:shd w:val="clear" w:color="auto" w:fill="FFFFFF"/>
        </w:rPr>
        <w:t>r</w:t>
      </w:r>
      <w:r>
        <w:rPr>
          <w:rFonts w:ascii="Roboto" w:hAnsi="Roboto"/>
          <w:b/>
          <w:bCs/>
          <w:shd w:val="clear" w:color="auto" w:fill="FFFFFF"/>
        </w:rPr>
        <w:t>eference or cite Lilly Endowment Inc. in any way</w:t>
      </w:r>
      <w:r w:rsidR="001440AE">
        <w:rPr>
          <w:rFonts w:ascii="Roboto" w:hAnsi="Roboto"/>
          <w:b/>
          <w:bCs/>
          <w:shd w:val="clear" w:color="auto" w:fill="FFFFFF"/>
        </w:rPr>
        <w:t>.</w:t>
      </w:r>
    </w:p>
    <w:p w14:paraId="624B0356" w14:textId="77777777" w:rsidR="0015389A" w:rsidRDefault="0015389A" w:rsidP="0015389A">
      <w:pPr>
        <w:spacing w:after="100" w:afterAutospacing="1" w:line="240" w:lineRule="auto"/>
        <w:rPr>
          <w:rFonts w:ascii="Roboto" w:hAnsi="Roboto"/>
          <w:shd w:val="clear" w:color="auto" w:fill="FFFFFF"/>
        </w:rPr>
      </w:pPr>
    </w:p>
    <w:p w14:paraId="633F67A2" w14:textId="29152C3A" w:rsidR="0015389A" w:rsidRDefault="00E6163B" w:rsidP="0015389A">
      <w:pPr>
        <w:spacing w:after="100" w:afterAutospacing="1" w:line="240" w:lineRule="auto"/>
        <w:rPr>
          <w:rFonts w:ascii="Roboto" w:hAnsi="Roboto"/>
          <w:shd w:val="clear" w:color="auto" w:fill="FFFFFF"/>
        </w:rPr>
      </w:pPr>
      <w:r>
        <w:rPr>
          <w:rFonts w:ascii="Roboto" w:hAnsi="Roboto"/>
          <w:shd w:val="clear" w:color="auto" w:fill="FFFFFF"/>
        </w:rPr>
        <w:t>Media List</w:t>
      </w:r>
      <w:r w:rsidR="00C12EEB">
        <w:rPr>
          <w:rFonts w:ascii="Roboto" w:hAnsi="Roboto"/>
          <w:shd w:val="clear" w:color="auto" w:fill="FFFFFF"/>
        </w:rPr>
        <w:t>s</w:t>
      </w:r>
      <w:r>
        <w:rPr>
          <w:rFonts w:ascii="Roboto" w:hAnsi="Roboto"/>
          <w:shd w:val="clear" w:color="auto" w:fill="FFFFFF"/>
        </w:rPr>
        <w:t>:</w:t>
      </w:r>
    </w:p>
    <w:p w14:paraId="5495B8EB" w14:textId="43F0563C" w:rsidR="006F460F" w:rsidRPr="006F460F" w:rsidRDefault="006F460F" w:rsidP="006F460F">
      <w:pPr>
        <w:spacing w:after="100" w:afterAutospacing="1" w:line="240" w:lineRule="auto"/>
        <w:rPr>
          <w:rFonts w:ascii="Roboto" w:hAnsi="Roboto"/>
          <w:shd w:val="clear" w:color="auto" w:fill="FFFFFF"/>
        </w:rPr>
      </w:pPr>
      <w:r w:rsidRPr="006F460F">
        <w:rPr>
          <w:rFonts w:ascii="Roboto" w:hAnsi="Roboto"/>
          <w:shd w:val="clear" w:color="auto" w:fill="FFFFFF"/>
        </w:rPr>
        <w:t>The following lists have a variety of press contacts, including newspaper, radio, and</w:t>
      </w:r>
      <w:r>
        <w:rPr>
          <w:rFonts w:ascii="Roboto" w:hAnsi="Roboto"/>
          <w:shd w:val="clear" w:color="auto" w:fill="FFFFFF"/>
        </w:rPr>
        <w:t xml:space="preserve"> </w:t>
      </w:r>
      <w:r w:rsidRPr="006F460F">
        <w:rPr>
          <w:rFonts w:ascii="Roboto" w:hAnsi="Roboto"/>
          <w:shd w:val="clear" w:color="auto" w:fill="FFFFFF"/>
        </w:rPr>
        <w:t>magazines.</w:t>
      </w:r>
    </w:p>
    <w:p w14:paraId="0EE400D1" w14:textId="0786A1A9" w:rsidR="006F460F" w:rsidRPr="006F460F" w:rsidRDefault="00000000" w:rsidP="006F460F">
      <w:pPr>
        <w:pStyle w:val="ListParagraph"/>
        <w:numPr>
          <w:ilvl w:val="0"/>
          <w:numId w:val="5"/>
        </w:numPr>
        <w:spacing w:after="100" w:afterAutospacing="1" w:line="240" w:lineRule="auto"/>
        <w:rPr>
          <w:rFonts w:ascii="Roboto" w:hAnsi="Roboto"/>
          <w:shd w:val="clear" w:color="auto" w:fill="FFFFFF"/>
        </w:rPr>
      </w:pPr>
      <w:hyperlink r:id="rId17" w:history="1">
        <w:r w:rsidR="006F460F" w:rsidRPr="00A456C4">
          <w:rPr>
            <w:rStyle w:val="Hyperlink"/>
            <w:rFonts w:ascii="Roboto" w:hAnsi="Roboto"/>
            <w:shd w:val="clear" w:color="auto" w:fill="FFFFFF"/>
          </w:rPr>
          <w:t>Indiana Media Directory by EIN Newswire</w:t>
        </w:r>
      </w:hyperlink>
    </w:p>
    <w:p w14:paraId="2D68D446" w14:textId="06285347" w:rsidR="0015389A" w:rsidRPr="00AD5E04" w:rsidRDefault="00000000" w:rsidP="006F460F">
      <w:pPr>
        <w:pStyle w:val="ListParagraph"/>
        <w:numPr>
          <w:ilvl w:val="0"/>
          <w:numId w:val="5"/>
        </w:numPr>
        <w:spacing w:after="100" w:afterAutospacing="1" w:line="240" w:lineRule="auto"/>
        <w:rPr>
          <w:rFonts w:ascii="Roboto" w:hAnsi="Roboto"/>
        </w:rPr>
      </w:pPr>
      <w:hyperlink r:id="rId18" w:history="1">
        <w:r w:rsidR="006F460F" w:rsidRPr="00A456C4">
          <w:rPr>
            <w:rStyle w:val="Hyperlink"/>
            <w:rFonts w:ascii="Roboto" w:hAnsi="Roboto"/>
            <w:shd w:val="clear" w:color="auto" w:fill="FFFFFF"/>
          </w:rPr>
          <w:t>Media Contacts List by Locality</w:t>
        </w:r>
      </w:hyperlink>
    </w:p>
    <w:p w14:paraId="3591C6C0" w14:textId="77777777" w:rsidR="002A1BC3" w:rsidRDefault="002A1BC3" w:rsidP="00AD5E04">
      <w:pPr>
        <w:spacing w:after="100" w:afterAutospacing="1" w:line="240" w:lineRule="auto"/>
        <w:rPr>
          <w:rFonts w:ascii="Roboto" w:hAnsi="Roboto"/>
        </w:rPr>
      </w:pPr>
    </w:p>
    <w:p w14:paraId="6127B8AA" w14:textId="77777777" w:rsidR="002A1BC3" w:rsidRDefault="002A1BC3" w:rsidP="00AD5E04">
      <w:pPr>
        <w:spacing w:after="100" w:afterAutospacing="1" w:line="240" w:lineRule="auto"/>
        <w:rPr>
          <w:rFonts w:ascii="Roboto" w:hAnsi="Roboto"/>
        </w:rPr>
      </w:pPr>
    </w:p>
    <w:p w14:paraId="0C9FD04A" w14:textId="77777777" w:rsidR="002A1BC3" w:rsidRPr="00AD5E04" w:rsidRDefault="002A1BC3" w:rsidP="00AD5E04">
      <w:pPr>
        <w:spacing w:after="100" w:afterAutospacing="1" w:line="240" w:lineRule="auto"/>
        <w:rPr>
          <w:rFonts w:ascii="Roboto" w:hAnsi="Roboto"/>
        </w:rPr>
      </w:pPr>
    </w:p>
    <w:sectPr w:rsidR="002A1BC3" w:rsidRPr="00AD5E04" w:rsidSect="00310C7F">
      <w:head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D0F1" w14:textId="77777777" w:rsidR="00310C7F" w:rsidRDefault="00310C7F" w:rsidP="00356C5F">
      <w:pPr>
        <w:spacing w:after="0" w:line="240" w:lineRule="auto"/>
      </w:pPr>
      <w:r>
        <w:separator/>
      </w:r>
    </w:p>
  </w:endnote>
  <w:endnote w:type="continuationSeparator" w:id="0">
    <w:p w14:paraId="27053C70" w14:textId="77777777" w:rsidR="00310C7F" w:rsidRDefault="00310C7F" w:rsidP="0035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F699" w14:textId="77777777" w:rsidR="00310C7F" w:rsidRDefault="00310C7F" w:rsidP="00356C5F">
      <w:pPr>
        <w:spacing w:after="0" w:line="240" w:lineRule="auto"/>
      </w:pPr>
      <w:r>
        <w:separator/>
      </w:r>
    </w:p>
  </w:footnote>
  <w:footnote w:type="continuationSeparator" w:id="0">
    <w:p w14:paraId="2531889D" w14:textId="77777777" w:rsidR="00310C7F" w:rsidRDefault="00310C7F" w:rsidP="0035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1666"/>
      <w:docPartObj>
        <w:docPartGallery w:val="Watermarks"/>
        <w:docPartUnique/>
      </w:docPartObj>
    </w:sdtPr>
    <w:sdtContent>
      <w:p w14:paraId="7A0C628C" w14:textId="68CB32D0" w:rsidR="00356C5F" w:rsidRDefault="00000000">
        <w:pPr>
          <w:pStyle w:val="Header"/>
        </w:pPr>
        <w:r>
          <w:rPr>
            <w:noProof/>
          </w:rPr>
          <w:pict w14:anchorId="0BE08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204"/>
    <w:multiLevelType w:val="hybridMultilevel"/>
    <w:tmpl w:val="4F56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75D7D"/>
    <w:multiLevelType w:val="hybridMultilevel"/>
    <w:tmpl w:val="AA26EBB2"/>
    <w:lvl w:ilvl="0" w:tplc="F4DAE0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62F98"/>
    <w:multiLevelType w:val="hybridMultilevel"/>
    <w:tmpl w:val="4878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57E26"/>
    <w:multiLevelType w:val="hybridMultilevel"/>
    <w:tmpl w:val="807E073A"/>
    <w:lvl w:ilvl="0" w:tplc="F4DAE06E">
      <w:start w:val="1"/>
      <w:numFmt w:val="bullet"/>
      <w:lvlText w:val="-"/>
      <w:lvlJc w:val="left"/>
      <w:pPr>
        <w:ind w:left="994" w:hanging="360"/>
      </w:pPr>
      <w:rPr>
        <w:rFonts w:ascii="Arial" w:hAnsi="Aria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4F58210B"/>
    <w:multiLevelType w:val="hybridMultilevel"/>
    <w:tmpl w:val="CF00A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566B7B"/>
    <w:multiLevelType w:val="hybridMultilevel"/>
    <w:tmpl w:val="2F28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E4CAA"/>
    <w:multiLevelType w:val="hybridMultilevel"/>
    <w:tmpl w:val="C15A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784622">
    <w:abstractNumId w:val="6"/>
  </w:num>
  <w:num w:numId="2" w16cid:durableId="1353603762">
    <w:abstractNumId w:val="3"/>
  </w:num>
  <w:num w:numId="3" w16cid:durableId="705064982">
    <w:abstractNumId w:val="1"/>
  </w:num>
  <w:num w:numId="4" w16cid:durableId="295256268">
    <w:abstractNumId w:val="2"/>
  </w:num>
  <w:num w:numId="5" w16cid:durableId="353314071">
    <w:abstractNumId w:val="0"/>
  </w:num>
  <w:num w:numId="6" w16cid:durableId="1752697725">
    <w:abstractNumId w:val="5"/>
  </w:num>
  <w:num w:numId="7" w16cid:durableId="157516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7D"/>
    <w:rsid w:val="00003415"/>
    <w:rsid w:val="00006026"/>
    <w:rsid w:val="00006458"/>
    <w:rsid w:val="00007110"/>
    <w:rsid w:val="00010545"/>
    <w:rsid w:val="0001350F"/>
    <w:rsid w:val="0002114A"/>
    <w:rsid w:val="00025AF1"/>
    <w:rsid w:val="00027208"/>
    <w:rsid w:val="0003477E"/>
    <w:rsid w:val="00035C92"/>
    <w:rsid w:val="0004606B"/>
    <w:rsid w:val="000514C0"/>
    <w:rsid w:val="000537A3"/>
    <w:rsid w:val="000647B8"/>
    <w:rsid w:val="0006545F"/>
    <w:rsid w:val="00066716"/>
    <w:rsid w:val="00070D21"/>
    <w:rsid w:val="0007472A"/>
    <w:rsid w:val="000759EC"/>
    <w:rsid w:val="00082B96"/>
    <w:rsid w:val="00083DB3"/>
    <w:rsid w:val="0008667E"/>
    <w:rsid w:val="0008682E"/>
    <w:rsid w:val="00086BD9"/>
    <w:rsid w:val="00097945"/>
    <w:rsid w:val="000A2B16"/>
    <w:rsid w:val="000B1326"/>
    <w:rsid w:val="000B1E27"/>
    <w:rsid w:val="000B27B0"/>
    <w:rsid w:val="000C0005"/>
    <w:rsid w:val="000C0B97"/>
    <w:rsid w:val="000C1AF3"/>
    <w:rsid w:val="000C2FAA"/>
    <w:rsid w:val="000C3EC1"/>
    <w:rsid w:val="000C56F5"/>
    <w:rsid w:val="000C5FCA"/>
    <w:rsid w:val="000C762C"/>
    <w:rsid w:val="000D35D5"/>
    <w:rsid w:val="000D6F70"/>
    <w:rsid w:val="000E506A"/>
    <w:rsid w:val="000E5FDB"/>
    <w:rsid w:val="000F2E9F"/>
    <w:rsid w:val="000F3D51"/>
    <w:rsid w:val="000F469A"/>
    <w:rsid w:val="000F6B0F"/>
    <w:rsid w:val="000F6DDE"/>
    <w:rsid w:val="0010131B"/>
    <w:rsid w:val="001050EC"/>
    <w:rsid w:val="00106D59"/>
    <w:rsid w:val="0010779C"/>
    <w:rsid w:val="00112FB6"/>
    <w:rsid w:val="00124D85"/>
    <w:rsid w:val="00132309"/>
    <w:rsid w:val="00133132"/>
    <w:rsid w:val="00133F0C"/>
    <w:rsid w:val="00134026"/>
    <w:rsid w:val="00135F13"/>
    <w:rsid w:val="00141A32"/>
    <w:rsid w:val="001429C3"/>
    <w:rsid w:val="001440AE"/>
    <w:rsid w:val="001449C6"/>
    <w:rsid w:val="001527C4"/>
    <w:rsid w:val="0015389A"/>
    <w:rsid w:val="00155F7F"/>
    <w:rsid w:val="001661D3"/>
    <w:rsid w:val="001661F9"/>
    <w:rsid w:val="001811ED"/>
    <w:rsid w:val="00184A8D"/>
    <w:rsid w:val="00194442"/>
    <w:rsid w:val="001A6738"/>
    <w:rsid w:val="001A76FB"/>
    <w:rsid w:val="001B1B19"/>
    <w:rsid w:val="001B78D7"/>
    <w:rsid w:val="001C12BE"/>
    <w:rsid w:val="001D32F3"/>
    <w:rsid w:val="001D452B"/>
    <w:rsid w:val="001E64D7"/>
    <w:rsid w:val="001F6812"/>
    <w:rsid w:val="00200D3D"/>
    <w:rsid w:val="00201E70"/>
    <w:rsid w:val="00204214"/>
    <w:rsid w:val="00206B36"/>
    <w:rsid w:val="00207214"/>
    <w:rsid w:val="002136A4"/>
    <w:rsid w:val="00216F00"/>
    <w:rsid w:val="00222819"/>
    <w:rsid w:val="00227C69"/>
    <w:rsid w:val="002344AF"/>
    <w:rsid w:val="00236389"/>
    <w:rsid w:val="0023784B"/>
    <w:rsid w:val="00241941"/>
    <w:rsid w:val="0024382B"/>
    <w:rsid w:val="00252ED0"/>
    <w:rsid w:val="00254098"/>
    <w:rsid w:val="00256F7D"/>
    <w:rsid w:val="002577B7"/>
    <w:rsid w:val="00257F69"/>
    <w:rsid w:val="00263017"/>
    <w:rsid w:val="002654F3"/>
    <w:rsid w:val="002675D0"/>
    <w:rsid w:val="00271936"/>
    <w:rsid w:val="002842FD"/>
    <w:rsid w:val="00291709"/>
    <w:rsid w:val="00297FC1"/>
    <w:rsid w:val="002A1BC3"/>
    <w:rsid w:val="002A34B3"/>
    <w:rsid w:val="002A437A"/>
    <w:rsid w:val="002B1D27"/>
    <w:rsid w:val="002B20F6"/>
    <w:rsid w:val="002B3EF4"/>
    <w:rsid w:val="002B7B75"/>
    <w:rsid w:val="002C2A81"/>
    <w:rsid w:val="002C34E1"/>
    <w:rsid w:val="002D0AFD"/>
    <w:rsid w:val="002E2703"/>
    <w:rsid w:val="002E37BA"/>
    <w:rsid w:val="002E3C16"/>
    <w:rsid w:val="002F17FA"/>
    <w:rsid w:val="002F3496"/>
    <w:rsid w:val="002F4572"/>
    <w:rsid w:val="002F67A6"/>
    <w:rsid w:val="002F7F44"/>
    <w:rsid w:val="003057B9"/>
    <w:rsid w:val="00310C7F"/>
    <w:rsid w:val="00316B9B"/>
    <w:rsid w:val="00316F44"/>
    <w:rsid w:val="00324EFD"/>
    <w:rsid w:val="00330EC0"/>
    <w:rsid w:val="003313F3"/>
    <w:rsid w:val="00332ED5"/>
    <w:rsid w:val="00334EF7"/>
    <w:rsid w:val="003356A4"/>
    <w:rsid w:val="00335747"/>
    <w:rsid w:val="00345F3D"/>
    <w:rsid w:val="00351A89"/>
    <w:rsid w:val="0035257E"/>
    <w:rsid w:val="00352776"/>
    <w:rsid w:val="00356C5F"/>
    <w:rsid w:val="00361F7E"/>
    <w:rsid w:val="003677B1"/>
    <w:rsid w:val="003679DC"/>
    <w:rsid w:val="003713BD"/>
    <w:rsid w:val="003754E2"/>
    <w:rsid w:val="0038316B"/>
    <w:rsid w:val="00384154"/>
    <w:rsid w:val="003848D7"/>
    <w:rsid w:val="0038607F"/>
    <w:rsid w:val="00386971"/>
    <w:rsid w:val="00391522"/>
    <w:rsid w:val="00393473"/>
    <w:rsid w:val="003A65F8"/>
    <w:rsid w:val="003B3559"/>
    <w:rsid w:val="003B4389"/>
    <w:rsid w:val="003B6815"/>
    <w:rsid w:val="003C43C3"/>
    <w:rsid w:val="003D3156"/>
    <w:rsid w:val="003E6DED"/>
    <w:rsid w:val="003F089A"/>
    <w:rsid w:val="003F382E"/>
    <w:rsid w:val="003F46BC"/>
    <w:rsid w:val="003F518C"/>
    <w:rsid w:val="003F77E2"/>
    <w:rsid w:val="00401FBE"/>
    <w:rsid w:val="0040446C"/>
    <w:rsid w:val="00414320"/>
    <w:rsid w:val="00414B0C"/>
    <w:rsid w:val="004209C0"/>
    <w:rsid w:val="00421D22"/>
    <w:rsid w:val="00423FE2"/>
    <w:rsid w:val="00424C14"/>
    <w:rsid w:val="00427FBF"/>
    <w:rsid w:val="00430F51"/>
    <w:rsid w:val="004438CE"/>
    <w:rsid w:val="004508F3"/>
    <w:rsid w:val="00451D74"/>
    <w:rsid w:val="0045489C"/>
    <w:rsid w:val="00454C06"/>
    <w:rsid w:val="0046013E"/>
    <w:rsid w:val="004601CA"/>
    <w:rsid w:val="00463692"/>
    <w:rsid w:val="00463A18"/>
    <w:rsid w:val="00472559"/>
    <w:rsid w:val="00475D89"/>
    <w:rsid w:val="00483EE8"/>
    <w:rsid w:val="00485B86"/>
    <w:rsid w:val="004866A5"/>
    <w:rsid w:val="004930EA"/>
    <w:rsid w:val="00494D73"/>
    <w:rsid w:val="004A251E"/>
    <w:rsid w:val="004A5572"/>
    <w:rsid w:val="004A5E1F"/>
    <w:rsid w:val="004B3AA1"/>
    <w:rsid w:val="004B7230"/>
    <w:rsid w:val="004B7E68"/>
    <w:rsid w:val="004C1200"/>
    <w:rsid w:val="004C5269"/>
    <w:rsid w:val="004C557C"/>
    <w:rsid w:val="004C60A9"/>
    <w:rsid w:val="004C61BC"/>
    <w:rsid w:val="004C6DA9"/>
    <w:rsid w:val="004D03D5"/>
    <w:rsid w:val="004D1B07"/>
    <w:rsid w:val="004D2D08"/>
    <w:rsid w:val="004D64A4"/>
    <w:rsid w:val="004E148B"/>
    <w:rsid w:val="00514920"/>
    <w:rsid w:val="00516B82"/>
    <w:rsid w:val="005240DD"/>
    <w:rsid w:val="00524A10"/>
    <w:rsid w:val="00530891"/>
    <w:rsid w:val="0053197B"/>
    <w:rsid w:val="005353B9"/>
    <w:rsid w:val="00535EB2"/>
    <w:rsid w:val="005360A1"/>
    <w:rsid w:val="00540C87"/>
    <w:rsid w:val="00541783"/>
    <w:rsid w:val="00543E00"/>
    <w:rsid w:val="00550CC3"/>
    <w:rsid w:val="005546B5"/>
    <w:rsid w:val="005609C9"/>
    <w:rsid w:val="00560D66"/>
    <w:rsid w:val="005618F7"/>
    <w:rsid w:val="00563673"/>
    <w:rsid w:val="00564CE8"/>
    <w:rsid w:val="00566652"/>
    <w:rsid w:val="00571375"/>
    <w:rsid w:val="0057299E"/>
    <w:rsid w:val="00575EB4"/>
    <w:rsid w:val="00576CE2"/>
    <w:rsid w:val="0058010E"/>
    <w:rsid w:val="005A3F1E"/>
    <w:rsid w:val="005A51AE"/>
    <w:rsid w:val="005A675C"/>
    <w:rsid w:val="005B40B1"/>
    <w:rsid w:val="005B5FA0"/>
    <w:rsid w:val="005C3572"/>
    <w:rsid w:val="005C5ED9"/>
    <w:rsid w:val="005C6A2D"/>
    <w:rsid w:val="005D1D48"/>
    <w:rsid w:val="005D73B3"/>
    <w:rsid w:val="005E00CD"/>
    <w:rsid w:val="005E0BA0"/>
    <w:rsid w:val="005E4FB5"/>
    <w:rsid w:val="005E5AB1"/>
    <w:rsid w:val="005E757C"/>
    <w:rsid w:val="005F0822"/>
    <w:rsid w:val="005F1B37"/>
    <w:rsid w:val="005F1B7C"/>
    <w:rsid w:val="005F21F2"/>
    <w:rsid w:val="005F2B36"/>
    <w:rsid w:val="005F3E9F"/>
    <w:rsid w:val="005F4F0F"/>
    <w:rsid w:val="005F4FAC"/>
    <w:rsid w:val="005F7887"/>
    <w:rsid w:val="00601AA6"/>
    <w:rsid w:val="00617831"/>
    <w:rsid w:val="00621E8E"/>
    <w:rsid w:val="00627E3E"/>
    <w:rsid w:val="00631E0F"/>
    <w:rsid w:val="00632DE5"/>
    <w:rsid w:val="006345A5"/>
    <w:rsid w:val="00637044"/>
    <w:rsid w:val="006371EA"/>
    <w:rsid w:val="0064055A"/>
    <w:rsid w:val="00644821"/>
    <w:rsid w:val="00651037"/>
    <w:rsid w:val="00652349"/>
    <w:rsid w:val="006604DA"/>
    <w:rsid w:val="006616E6"/>
    <w:rsid w:val="00666E85"/>
    <w:rsid w:val="00674908"/>
    <w:rsid w:val="00680B44"/>
    <w:rsid w:val="00681D47"/>
    <w:rsid w:val="006843A1"/>
    <w:rsid w:val="00686C80"/>
    <w:rsid w:val="00687AC2"/>
    <w:rsid w:val="006939E0"/>
    <w:rsid w:val="00695646"/>
    <w:rsid w:val="00695FCF"/>
    <w:rsid w:val="006A1263"/>
    <w:rsid w:val="006A45E9"/>
    <w:rsid w:val="006A4A16"/>
    <w:rsid w:val="006A5DF3"/>
    <w:rsid w:val="006B2944"/>
    <w:rsid w:val="006B7943"/>
    <w:rsid w:val="006C009B"/>
    <w:rsid w:val="006C0723"/>
    <w:rsid w:val="006C25CF"/>
    <w:rsid w:val="006C3741"/>
    <w:rsid w:val="006C4885"/>
    <w:rsid w:val="006C61DE"/>
    <w:rsid w:val="006E67F0"/>
    <w:rsid w:val="006F1F71"/>
    <w:rsid w:val="006F42B2"/>
    <w:rsid w:val="006F460F"/>
    <w:rsid w:val="006F6352"/>
    <w:rsid w:val="006F7574"/>
    <w:rsid w:val="0070094D"/>
    <w:rsid w:val="00703994"/>
    <w:rsid w:val="007049F6"/>
    <w:rsid w:val="007075E2"/>
    <w:rsid w:val="00710494"/>
    <w:rsid w:val="00710E99"/>
    <w:rsid w:val="00725AB7"/>
    <w:rsid w:val="00730D33"/>
    <w:rsid w:val="00730E68"/>
    <w:rsid w:val="00732600"/>
    <w:rsid w:val="00734C72"/>
    <w:rsid w:val="00735B10"/>
    <w:rsid w:val="007449C6"/>
    <w:rsid w:val="00745412"/>
    <w:rsid w:val="00752923"/>
    <w:rsid w:val="007553FD"/>
    <w:rsid w:val="00763016"/>
    <w:rsid w:val="007634A5"/>
    <w:rsid w:val="007661FB"/>
    <w:rsid w:val="007667CD"/>
    <w:rsid w:val="00766976"/>
    <w:rsid w:val="0078017F"/>
    <w:rsid w:val="007837CE"/>
    <w:rsid w:val="00790962"/>
    <w:rsid w:val="00790ABA"/>
    <w:rsid w:val="0079758F"/>
    <w:rsid w:val="007A02B4"/>
    <w:rsid w:val="007A0C96"/>
    <w:rsid w:val="007A167D"/>
    <w:rsid w:val="007A28BA"/>
    <w:rsid w:val="007A2EC3"/>
    <w:rsid w:val="007B3252"/>
    <w:rsid w:val="007B5122"/>
    <w:rsid w:val="007C08D7"/>
    <w:rsid w:val="007C3C90"/>
    <w:rsid w:val="007C5D9E"/>
    <w:rsid w:val="007D1D97"/>
    <w:rsid w:val="007E051B"/>
    <w:rsid w:val="007E5989"/>
    <w:rsid w:val="007E7685"/>
    <w:rsid w:val="007E7C94"/>
    <w:rsid w:val="007F42E3"/>
    <w:rsid w:val="007F5EAE"/>
    <w:rsid w:val="007F5F63"/>
    <w:rsid w:val="00800F85"/>
    <w:rsid w:val="008035B2"/>
    <w:rsid w:val="0080499F"/>
    <w:rsid w:val="00806092"/>
    <w:rsid w:val="008134A7"/>
    <w:rsid w:val="00814403"/>
    <w:rsid w:val="00822BA5"/>
    <w:rsid w:val="00822BCB"/>
    <w:rsid w:val="0082356F"/>
    <w:rsid w:val="00825D61"/>
    <w:rsid w:val="00827BE8"/>
    <w:rsid w:val="0083095A"/>
    <w:rsid w:val="0083673F"/>
    <w:rsid w:val="008405AC"/>
    <w:rsid w:val="0084112B"/>
    <w:rsid w:val="0084177C"/>
    <w:rsid w:val="0084318E"/>
    <w:rsid w:val="0084717A"/>
    <w:rsid w:val="008535BF"/>
    <w:rsid w:val="00854A89"/>
    <w:rsid w:val="00857718"/>
    <w:rsid w:val="00860CA2"/>
    <w:rsid w:val="00862994"/>
    <w:rsid w:val="00862E59"/>
    <w:rsid w:val="00874CDF"/>
    <w:rsid w:val="008762A3"/>
    <w:rsid w:val="0087775A"/>
    <w:rsid w:val="00880B37"/>
    <w:rsid w:val="008810CA"/>
    <w:rsid w:val="008A1D0A"/>
    <w:rsid w:val="008A344D"/>
    <w:rsid w:val="008B172E"/>
    <w:rsid w:val="008B7BED"/>
    <w:rsid w:val="008C15EC"/>
    <w:rsid w:val="008C1850"/>
    <w:rsid w:val="008C41E5"/>
    <w:rsid w:val="008C77D2"/>
    <w:rsid w:val="008D21AB"/>
    <w:rsid w:val="008D54FE"/>
    <w:rsid w:val="008E175E"/>
    <w:rsid w:val="008E5600"/>
    <w:rsid w:val="008E58A8"/>
    <w:rsid w:val="008F0C51"/>
    <w:rsid w:val="008F15A1"/>
    <w:rsid w:val="008F1CF3"/>
    <w:rsid w:val="008F2203"/>
    <w:rsid w:val="008F2BFF"/>
    <w:rsid w:val="008F70BE"/>
    <w:rsid w:val="009014FC"/>
    <w:rsid w:val="00901A1D"/>
    <w:rsid w:val="00903EB3"/>
    <w:rsid w:val="0092078C"/>
    <w:rsid w:val="009309A8"/>
    <w:rsid w:val="0093176A"/>
    <w:rsid w:val="00933926"/>
    <w:rsid w:val="009439F8"/>
    <w:rsid w:val="00944675"/>
    <w:rsid w:val="00945247"/>
    <w:rsid w:val="00950A99"/>
    <w:rsid w:val="00950DEC"/>
    <w:rsid w:val="00955AB0"/>
    <w:rsid w:val="00967791"/>
    <w:rsid w:val="00970865"/>
    <w:rsid w:val="0097244B"/>
    <w:rsid w:val="00972A19"/>
    <w:rsid w:val="00975D2F"/>
    <w:rsid w:val="009777C2"/>
    <w:rsid w:val="00980895"/>
    <w:rsid w:val="00983551"/>
    <w:rsid w:val="0098397E"/>
    <w:rsid w:val="0098639A"/>
    <w:rsid w:val="009B141E"/>
    <w:rsid w:val="009B5AD8"/>
    <w:rsid w:val="009C3243"/>
    <w:rsid w:val="009C544E"/>
    <w:rsid w:val="009C63CC"/>
    <w:rsid w:val="009D344D"/>
    <w:rsid w:val="009D48B6"/>
    <w:rsid w:val="009D66D3"/>
    <w:rsid w:val="009E29A4"/>
    <w:rsid w:val="009E2A1E"/>
    <w:rsid w:val="009E73EB"/>
    <w:rsid w:val="009F1395"/>
    <w:rsid w:val="009F5384"/>
    <w:rsid w:val="009F5FFA"/>
    <w:rsid w:val="009F6EE6"/>
    <w:rsid w:val="00A01CF8"/>
    <w:rsid w:val="00A04CFB"/>
    <w:rsid w:val="00A078BF"/>
    <w:rsid w:val="00A11D77"/>
    <w:rsid w:val="00A12F72"/>
    <w:rsid w:val="00A20F51"/>
    <w:rsid w:val="00A225D6"/>
    <w:rsid w:val="00A25CAB"/>
    <w:rsid w:val="00A2674F"/>
    <w:rsid w:val="00A30DFD"/>
    <w:rsid w:val="00A32975"/>
    <w:rsid w:val="00A43222"/>
    <w:rsid w:val="00A456C4"/>
    <w:rsid w:val="00A45D6C"/>
    <w:rsid w:val="00A4661D"/>
    <w:rsid w:val="00A47B50"/>
    <w:rsid w:val="00A52E4C"/>
    <w:rsid w:val="00A53CD8"/>
    <w:rsid w:val="00A5788E"/>
    <w:rsid w:val="00A6173C"/>
    <w:rsid w:val="00A6199F"/>
    <w:rsid w:val="00A64475"/>
    <w:rsid w:val="00A70801"/>
    <w:rsid w:val="00A70C10"/>
    <w:rsid w:val="00A7381C"/>
    <w:rsid w:val="00A80F42"/>
    <w:rsid w:val="00A81DB9"/>
    <w:rsid w:val="00A83186"/>
    <w:rsid w:val="00A920B3"/>
    <w:rsid w:val="00AA1136"/>
    <w:rsid w:val="00AA5752"/>
    <w:rsid w:val="00AA7461"/>
    <w:rsid w:val="00AB0E5E"/>
    <w:rsid w:val="00AB3376"/>
    <w:rsid w:val="00AB7402"/>
    <w:rsid w:val="00AB76B0"/>
    <w:rsid w:val="00AC13B0"/>
    <w:rsid w:val="00AC5495"/>
    <w:rsid w:val="00AC61A7"/>
    <w:rsid w:val="00AC743E"/>
    <w:rsid w:val="00AD298F"/>
    <w:rsid w:val="00AD5E04"/>
    <w:rsid w:val="00AD7E8C"/>
    <w:rsid w:val="00AE018C"/>
    <w:rsid w:val="00AF3CF8"/>
    <w:rsid w:val="00AF5474"/>
    <w:rsid w:val="00B05B32"/>
    <w:rsid w:val="00B070FF"/>
    <w:rsid w:val="00B105AA"/>
    <w:rsid w:val="00B1570A"/>
    <w:rsid w:val="00B15EA5"/>
    <w:rsid w:val="00B17CF4"/>
    <w:rsid w:val="00B22676"/>
    <w:rsid w:val="00B30E7E"/>
    <w:rsid w:val="00B326B6"/>
    <w:rsid w:val="00B35F16"/>
    <w:rsid w:val="00B374B1"/>
    <w:rsid w:val="00B50FDC"/>
    <w:rsid w:val="00B562FE"/>
    <w:rsid w:val="00B57E86"/>
    <w:rsid w:val="00B63C89"/>
    <w:rsid w:val="00B66A1B"/>
    <w:rsid w:val="00B67514"/>
    <w:rsid w:val="00B70936"/>
    <w:rsid w:val="00B72A7C"/>
    <w:rsid w:val="00B74FDD"/>
    <w:rsid w:val="00B77212"/>
    <w:rsid w:val="00B77503"/>
    <w:rsid w:val="00B823A7"/>
    <w:rsid w:val="00B845AE"/>
    <w:rsid w:val="00B8725A"/>
    <w:rsid w:val="00B90A99"/>
    <w:rsid w:val="00B9106D"/>
    <w:rsid w:val="00B91A9E"/>
    <w:rsid w:val="00B9546D"/>
    <w:rsid w:val="00BA4401"/>
    <w:rsid w:val="00BA650C"/>
    <w:rsid w:val="00BA691F"/>
    <w:rsid w:val="00BB08A5"/>
    <w:rsid w:val="00BB577F"/>
    <w:rsid w:val="00BC149B"/>
    <w:rsid w:val="00BC5830"/>
    <w:rsid w:val="00BC6AD0"/>
    <w:rsid w:val="00BC7828"/>
    <w:rsid w:val="00BD2003"/>
    <w:rsid w:val="00BD3C8A"/>
    <w:rsid w:val="00BD7344"/>
    <w:rsid w:val="00BE1A11"/>
    <w:rsid w:val="00BE221E"/>
    <w:rsid w:val="00BE24BA"/>
    <w:rsid w:val="00BE61E2"/>
    <w:rsid w:val="00BF12E0"/>
    <w:rsid w:val="00BF63E4"/>
    <w:rsid w:val="00BF669D"/>
    <w:rsid w:val="00C039D3"/>
    <w:rsid w:val="00C12EEB"/>
    <w:rsid w:val="00C331C0"/>
    <w:rsid w:val="00C40CBE"/>
    <w:rsid w:val="00C442A1"/>
    <w:rsid w:val="00C44A5A"/>
    <w:rsid w:val="00C4577F"/>
    <w:rsid w:val="00C458CB"/>
    <w:rsid w:val="00C5067D"/>
    <w:rsid w:val="00C51530"/>
    <w:rsid w:val="00C5280C"/>
    <w:rsid w:val="00C57EB7"/>
    <w:rsid w:val="00C66617"/>
    <w:rsid w:val="00C77976"/>
    <w:rsid w:val="00C870EA"/>
    <w:rsid w:val="00C92C6A"/>
    <w:rsid w:val="00C95C5E"/>
    <w:rsid w:val="00C96864"/>
    <w:rsid w:val="00CA4DA2"/>
    <w:rsid w:val="00CA6ABC"/>
    <w:rsid w:val="00CB2FEE"/>
    <w:rsid w:val="00CB45F3"/>
    <w:rsid w:val="00CB5F67"/>
    <w:rsid w:val="00CB69D5"/>
    <w:rsid w:val="00CB6A5C"/>
    <w:rsid w:val="00CC21E8"/>
    <w:rsid w:val="00CC7541"/>
    <w:rsid w:val="00CD128A"/>
    <w:rsid w:val="00CD4236"/>
    <w:rsid w:val="00CD722F"/>
    <w:rsid w:val="00CD7445"/>
    <w:rsid w:val="00CE08A4"/>
    <w:rsid w:val="00CE2BA8"/>
    <w:rsid w:val="00CE6916"/>
    <w:rsid w:val="00CF2BD8"/>
    <w:rsid w:val="00CF41A9"/>
    <w:rsid w:val="00CF49E9"/>
    <w:rsid w:val="00D05429"/>
    <w:rsid w:val="00D07987"/>
    <w:rsid w:val="00D15C47"/>
    <w:rsid w:val="00D17B1D"/>
    <w:rsid w:val="00D21632"/>
    <w:rsid w:val="00D22651"/>
    <w:rsid w:val="00D25C92"/>
    <w:rsid w:val="00D306AC"/>
    <w:rsid w:val="00D42E70"/>
    <w:rsid w:val="00D43842"/>
    <w:rsid w:val="00D43CD0"/>
    <w:rsid w:val="00D55AA7"/>
    <w:rsid w:val="00D6513E"/>
    <w:rsid w:val="00D74D57"/>
    <w:rsid w:val="00D806CA"/>
    <w:rsid w:val="00D82070"/>
    <w:rsid w:val="00D838B7"/>
    <w:rsid w:val="00D91F2C"/>
    <w:rsid w:val="00DA42E4"/>
    <w:rsid w:val="00DC5BEA"/>
    <w:rsid w:val="00DC7772"/>
    <w:rsid w:val="00DD0B8B"/>
    <w:rsid w:val="00DE013D"/>
    <w:rsid w:val="00DE62BF"/>
    <w:rsid w:val="00DF76AA"/>
    <w:rsid w:val="00E00126"/>
    <w:rsid w:val="00E031BE"/>
    <w:rsid w:val="00E1019C"/>
    <w:rsid w:val="00E10A67"/>
    <w:rsid w:val="00E137AD"/>
    <w:rsid w:val="00E14236"/>
    <w:rsid w:val="00E16845"/>
    <w:rsid w:val="00E1687C"/>
    <w:rsid w:val="00E22643"/>
    <w:rsid w:val="00E23AF4"/>
    <w:rsid w:val="00E25F88"/>
    <w:rsid w:val="00E25F8B"/>
    <w:rsid w:val="00E338AD"/>
    <w:rsid w:val="00E3467A"/>
    <w:rsid w:val="00E41E32"/>
    <w:rsid w:val="00E443EF"/>
    <w:rsid w:val="00E46463"/>
    <w:rsid w:val="00E473B4"/>
    <w:rsid w:val="00E557DC"/>
    <w:rsid w:val="00E56924"/>
    <w:rsid w:val="00E57517"/>
    <w:rsid w:val="00E6163B"/>
    <w:rsid w:val="00E617B3"/>
    <w:rsid w:val="00E6206D"/>
    <w:rsid w:val="00E64693"/>
    <w:rsid w:val="00E7071D"/>
    <w:rsid w:val="00E737F0"/>
    <w:rsid w:val="00E8103A"/>
    <w:rsid w:val="00E81793"/>
    <w:rsid w:val="00E85051"/>
    <w:rsid w:val="00E8635E"/>
    <w:rsid w:val="00E87556"/>
    <w:rsid w:val="00E9353A"/>
    <w:rsid w:val="00EA129E"/>
    <w:rsid w:val="00EA4BEE"/>
    <w:rsid w:val="00EB10AD"/>
    <w:rsid w:val="00EB30EA"/>
    <w:rsid w:val="00EB329C"/>
    <w:rsid w:val="00EB3582"/>
    <w:rsid w:val="00EB4C9E"/>
    <w:rsid w:val="00EC3FDB"/>
    <w:rsid w:val="00EC63F0"/>
    <w:rsid w:val="00ED1B6C"/>
    <w:rsid w:val="00ED4664"/>
    <w:rsid w:val="00ED55E5"/>
    <w:rsid w:val="00EE1321"/>
    <w:rsid w:val="00EE16FE"/>
    <w:rsid w:val="00EE6BF5"/>
    <w:rsid w:val="00EF13CB"/>
    <w:rsid w:val="00EF17B9"/>
    <w:rsid w:val="00EF249B"/>
    <w:rsid w:val="00F03341"/>
    <w:rsid w:val="00F0444C"/>
    <w:rsid w:val="00F06E4B"/>
    <w:rsid w:val="00F11EB6"/>
    <w:rsid w:val="00F124D3"/>
    <w:rsid w:val="00F14F97"/>
    <w:rsid w:val="00F16225"/>
    <w:rsid w:val="00F20067"/>
    <w:rsid w:val="00F20412"/>
    <w:rsid w:val="00F223F6"/>
    <w:rsid w:val="00F2334F"/>
    <w:rsid w:val="00F24271"/>
    <w:rsid w:val="00F25270"/>
    <w:rsid w:val="00F26914"/>
    <w:rsid w:val="00F33D62"/>
    <w:rsid w:val="00F342A1"/>
    <w:rsid w:val="00F42FEE"/>
    <w:rsid w:val="00F43B99"/>
    <w:rsid w:val="00F44C25"/>
    <w:rsid w:val="00F45000"/>
    <w:rsid w:val="00F45B26"/>
    <w:rsid w:val="00F50C21"/>
    <w:rsid w:val="00F54F50"/>
    <w:rsid w:val="00F55E8E"/>
    <w:rsid w:val="00F5764D"/>
    <w:rsid w:val="00F60395"/>
    <w:rsid w:val="00F626C3"/>
    <w:rsid w:val="00F711D6"/>
    <w:rsid w:val="00F72FB5"/>
    <w:rsid w:val="00F73694"/>
    <w:rsid w:val="00F739CF"/>
    <w:rsid w:val="00F73E7C"/>
    <w:rsid w:val="00F74BAF"/>
    <w:rsid w:val="00F76448"/>
    <w:rsid w:val="00F77CDD"/>
    <w:rsid w:val="00F806D3"/>
    <w:rsid w:val="00F8149F"/>
    <w:rsid w:val="00F82AEF"/>
    <w:rsid w:val="00F86810"/>
    <w:rsid w:val="00FA54FF"/>
    <w:rsid w:val="00FB01EF"/>
    <w:rsid w:val="00FB0E77"/>
    <w:rsid w:val="00FB51D6"/>
    <w:rsid w:val="00FB7951"/>
    <w:rsid w:val="00FC1ED3"/>
    <w:rsid w:val="00FC2D5F"/>
    <w:rsid w:val="00FD277C"/>
    <w:rsid w:val="00FD6D71"/>
    <w:rsid w:val="00FE142A"/>
    <w:rsid w:val="00FE1F7E"/>
    <w:rsid w:val="00FE2F6C"/>
    <w:rsid w:val="00FE3C60"/>
    <w:rsid w:val="00FF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8755"/>
  <w15:chartTrackingRefBased/>
  <w15:docId w15:val="{91D05031-31A4-4168-BFAD-18F3E049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29"/>
    <w:rPr>
      <w:color w:val="0563C1" w:themeColor="hyperlink"/>
      <w:u w:val="single"/>
    </w:rPr>
  </w:style>
  <w:style w:type="character" w:styleId="UnresolvedMention">
    <w:name w:val="Unresolved Mention"/>
    <w:basedOn w:val="DefaultParagraphFont"/>
    <w:uiPriority w:val="99"/>
    <w:semiHidden/>
    <w:unhideWhenUsed/>
    <w:rsid w:val="00D05429"/>
    <w:rPr>
      <w:color w:val="605E5C"/>
      <w:shd w:val="clear" w:color="auto" w:fill="E1DFDD"/>
    </w:rPr>
  </w:style>
  <w:style w:type="character" w:styleId="FollowedHyperlink">
    <w:name w:val="FollowedHyperlink"/>
    <w:basedOn w:val="DefaultParagraphFont"/>
    <w:uiPriority w:val="99"/>
    <w:semiHidden/>
    <w:unhideWhenUsed/>
    <w:rsid w:val="006604DA"/>
    <w:rPr>
      <w:color w:val="954F72" w:themeColor="followedHyperlink"/>
      <w:u w:val="single"/>
    </w:rPr>
  </w:style>
  <w:style w:type="paragraph" w:styleId="ListParagraph">
    <w:name w:val="List Paragraph"/>
    <w:basedOn w:val="Normal"/>
    <w:uiPriority w:val="34"/>
    <w:qFormat/>
    <w:rsid w:val="009D48B6"/>
    <w:pPr>
      <w:ind w:left="720"/>
      <w:contextualSpacing/>
    </w:pPr>
    <w:rPr>
      <w:kern w:val="2"/>
      <w14:ligatures w14:val="standardContextual"/>
    </w:rPr>
  </w:style>
  <w:style w:type="table" w:styleId="TableGrid">
    <w:name w:val="Table Grid"/>
    <w:basedOn w:val="TableNormal"/>
    <w:uiPriority w:val="39"/>
    <w:rsid w:val="00632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A2D"/>
    <w:rPr>
      <w:sz w:val="16"/>
      <w:szCs w:val="16"/>
    </w:rPr>
  </w:style>
  <w:style w:type="paragraph" w:styleId="CommentText">
    <w:name w:val="annotation text"/>
    <w:basedOn w:val="Normal"/>
    <w:link w:val="CommentTextChar"/>
    <w:uiPriority w:val="99"/>
    <w:unhideWhenUsed/>
    <w:rsid w:val="005C6A2D"/>
    <w:pPr>
      <w:spacing w:line="240" w:lineRule="auto"/>
    </w:pPr>
    <w:rPr>
      <w:sz w:val="20"/>
      <w:szCs w:val="20"/>
    </w:rPr>
  </w:style>
  <w:style w:type="character" w:customStyle="1" w:styleId="CommentTextChar">
    <w:name w:val="Comment Text Char"/>
    <w:basedOn w:val="DefaultParagraphFont"/>
    <w:link w:val="CommentText"/>
    <w:uiPriority w:val="99"/>
    <w:rsid w:val="005C6A2D"/>
    <w:rPr>
      <w:sz w:val="20"/>
      <w:szCs w:val="20"/>
    </w:rPr>
  </w:style>
  <w:style w:type="paragraph" w:styleId="CommentSubject">
    <w:name w:val="annotation subject"/>
    <w:basedOn w:val="CommentText"/>
    <w:next w:val="CommentText"/>
    <w:link w:val="CommentSubjectChar"/>
    <w:uiPriority w:val="99"/>
    <w:semiHidden/>
    <w:unhideWhenUsed/>
    <w:rsid w:val="005C6A2D"/>
    <w:rPr>
      <w:b/>
      <w:bCs/>
    </w:rPr>
  </w:style>
  <w:style w:type="character" w:customStyle="1" w:styleId="CommentSubjectChar">
    <w:name w:val="Comment Subject Char"/>
    <w:basedOn w:val="CommentTextChar"/>
    <w:link w:val="CommentSubject"/>
    <w:uiPriority w:val="99"/>
    <w:semiHidden/>
    <w:rsid w:val="005C6A2D"/>
    <w:rPr>
      <w:b/>
      <w:bCs/>
      <w:sz w:val="20"/>
      <w:szCs w:val="20"/>
    </w:rPr>
  </w:style>
  <w:style w:type="paragraph" w:styleId="Header">
    <w:name w:val="header"/>
    <w:basedOn w:val="Normal"/>
    <w:link w:val="HeaderChar"/>
    <w:uiPriority w:val="99"/>
    <w:unhideWhenUsed/>
    <w:rsid w:val="00356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5F"/>
  </w:style>
  <w:style w:type="paragraph" w:styleId="Footer">
    <w:name w:val="footer"/>
    <w:basedOn w:val="Normal"/>
    <w:link w:val="FooterChar"/>
    <w:uiPriority w:val="99"/>
    <w:unhideWhenUsed/>
    <w:rsid w:val="00356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5F"/>
  </w:style>
  <w:style w:type="paragraph" w:styleId="Revision">
    <w:name w:val="Revision"/>
    <w:hidden/>
    <w:uiPriority w:val="99"/>
    <w:semiHidden/>
    <w:rsid w:val="00A11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uw.org/capitalgrants" TargetMode="External"/><Relationship Id="rId18" Type="http://schemas.openxmlformats.org/officeDocument/2006/relationships/hyperlink" Target="https://www.mediacontactslist.com/dir/indian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uw.org/capitalgrants" TargetMode="External"/><Relationship Id="rId17" Type="http://schemas.openxmlformats.org/officeDocument/2006/relationships/hyperlink" Target="https://www.einpresswire.com/world-media-directory/4/indiana" TargetMode="External"/><Relationship Id="rId2" Type="http://schemas.openxmlformats.org/officeDocument/2006/relationships/customXml" Target="../customXml/item2.xml"/><Relationship Id="rId16" Type="http://schemas.openxmlformats.org/officeDocument/2006/relationships/hyperlink" Target="mailto:melanie.negrin@iu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uw.org/capitalgrant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uw.org/capital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20ec98-1b1d-4950-bfbe-d8754b06dd9b">2K42HUPKENA2-1953936308-31254</_dlc_DocId>
    <lcf76f155ced4ddcb4097134ff3c332f xmlns="90fcf67a-74bd-4643-94a7-9e1f894f98ed">
      <Terms xmlns="http://schemas.microsoft.com/office/infopath/2007/PartnerControls"/>
    </lcf76f155ced4ddcb4097134ff3c332f>
    <TaxCatchAll xmlns="e620ec98-1b1d-4950-bfbe-d8754b06dd9b" xsi:nil="true"/>
    <_dlc_DocIdUrl xmlns="e620ec98-1b1d-4950-bfbe-d8754b06dd9b">
      <Url>https://lillyendowment.sharepoint.com/cd/_layouts/15/DocIdRedir.aspx?ID=2K42HUPKENA2-1953936308-31254</Url>
      <Description>2K42HUPKENA2-1953936308-31254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4CBA2F8E07AB40B85238145335F643" ma:contentTypeVersion="88" ma:contentTypeDescription="Create a new document." ma:contentTypeScope="" ma:versionID="0ee4d2d461435573bdac8bb93ec905bd">
  <xsd:schema xmlns:xsd="http://www.w3.org/2001/XMLSchema" xmlns:xs="http://www.w3.org/2001/XMLSchema" xmlns:p="http://schemas.microsoft.com/office/2006/metadata/properties" xmlns:ns2="e620ec98-1b1d-4950-bfbe-d8754b06dd9b" xmlns:ns3="90fcf67a-74bd-4643-94a7-9e1f894f98ed" targetNamespace="http://schemas.microsoft.com/office/2006/metadata/properties" ma:root="true" ma:fieldsID="8fa1acdac5a269677db94140c100c15e" ns2:_="" ns3:_="">
    <xsd:import namespace="e620ec98-1b1d-4950-bfbe-d8754b06dd9b"/>
    <xsd:import namespace="90fcf67a-74bd-4643-94a7-9e1f894f98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0ec98-1b1d-4950-bfbe-d8754b06dd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33be49-9e45-41c0-8c16-dc6bdff3327e}" ma:internalName="TaxCatchAll" ma:showField="CatchAllData" ma:web="e620ec98-1b1d-4950-bfbe-d8754b06dd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fcf67a-74bd-4643-94a7-9e1f894f98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c79873b-e8c1-41b1-bcfe-b21b24b96c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A7448-D6F4-43E5-B6FC-7F53B4C22D16}">
  <ds:schemaRefs>
    <ds:schemaRef ds:uri="http://schemas.openxmlformats.org/officeDocument/2006/bibliography"/>
  </ds:schemaRefs>
</ds:datastoreItem>
</file>

<file path=customXml/itemProps2.xml><?xml version="1.0" encoding="utf-8"?>
<ds:datastoreItem xmlns:ds="http://schemas.openxmlformats.org/officeDocument/2006/customXml" ds:itemID="{16EB0157-B395-405F-9E42-D9B0DB8E3DAE}">
  <ds:schemaRefs>
    <ds:schemaRef ds:uri="http://schemas.microsoft.com/sharepoint/events"/>
  </ds:schemaRefs>
</ds:datastoreItem>
</file>

<file path=customXml/itemProps3.xml><?xml version="1.0" encoding="utf-8"?>
<ds:datastoreItem xmlns:ds="http://schemas.openxmlformats.org/officeDocument/2006/customXml" ds:itemID="{03648E2D-D7E9-403E-BE70-43349F466D83}">
  <ds:schemaRefs>
    <ds:schemaRef ds:uri="http://schemas.microsoft.com/sharepoint/v3/contenttype/forms"/>
  </ds:schemaRefs>
</ds:datastoreItem>
</file>

<file path=customXml/itemProps4.xml><?xml version="1.0" encoding="utf-8"?>
<ds:datastoreItem xmlns:ds="http://schemas.openxmlformats.org/officeDocument/2006/customXml" ds:itemID="{5B8C8B9B-D60A-4125-8C0D-5198175BDFBB}">
  <ds:schemaRefs>
    <ds:schemaRef ds:uri="http://schemas.microsoft.com/office/2006/metadata/properties"/>
    <ds:schemaRef ds:uri="http://schemas.microsoft.com/office/infopath/2007/PartnerControls"/>
    <ds:schemaRef ds:uri="e620ec98-1b1d-4950-bfbe-d8754b06dd9b"/>
    <ds:schemaRef ds:uri="90fcf67a-74bd-4643-94a7-9e1f894f98ed"/>
  </ds:schemaRefs>
</ds:datastoreItem>
</file>

<file path=customXml/itemProps5.xml><?xml version="1.0" encoding="utf-8"?>
<ds:datastoreItem xmlns:ds="http://schemas.openxmlformats.org/officeDocument/2006/customXml" ds:itemID="{1C90B2FD-D3EA-45F0-86E8-CF03A8DB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0ec98-1b1d-4950-bfbe-d8754b06dd9b"/>
    <ds:schemaRef ds:uri="90fcf67a-74bd-4643-94a7-9e1f894f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Negrin</dc:creator>
  <cp:keywords/>
  <dc:description/>
  <cp:lastModifiedBy>Melanie Negrin</cp:lastModifiedBy>
  <cp:revision>3</cp:revision>
  <cp:lastPrinted>2023-11-10T21:55:00Z</cp:lastPrinted>
  <dcterms:created xsi:type="dcterms:W3CDTF">2024-01-04T15:17:00Z</dcterms:created>
  <dcterms:modified xsi:type="dcterms:W3CDTF">2024-01-08T15:43:00Z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0x0101000E4CBA2F8E07AB40B85238145335F643</vt:lpwstr>
  </property>
  <property fmtid="{D5CDD505-2E9C-101B-9397-08002B2CF9AE}" pid="3" name="_dlc_DocIdItemGuid">
    <vt:lpwstr>db7a339a-8eb7-4db9-87f8-268d4d72b949</vt:lpwstr>
  </property>
</Properties>
</file>